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FDADDF" w14:textId="5184A2C5" w:rsidR="00B57FD3" w:rsidRPr="00CA258B" w:rsidRDefault="00D47F1A" w:rsidP="00470C84">
      <w:pPr>
        <w:pStyle w:val="AbstractTitle"/>
        <w:rPr>
          <w:bCs/>
          <w:lang w:val="en-GB"/>
        </w:rPr>
      </w:pPr>
      <w:r>
        <w:rPr>
          <w:lang w:val="en-GB"/>
        </w:rPr>
        <w:t xml:space="preserve">NIR and Visible Spectroscopies coupled with </w:t>
      </w:r>
      <w:r w:rsidR="009C742E">
        <w:rPr>
          <w:lang w:val="en-GB"/>
        </w:rPr>
        <w:t>chemometrics</w:t>
      </w:r>
      <w:r>
        <w:rPr>
          <w:lang w:val="en-GB"/>
        </w:rPr>
        <w:t xml:space="preserve"> for the e</w:t>
      </w:r>
      <w:r w:rsidR="007B1997">
        <w:rPr>
          <w:lang w:val="en-GB"/>
        </w:rPr>
        <w:t xml:space="preserve">valuation of edible seed oils </w:t>
      </w:r>
      <w:r w:rsidR="009C742E">
        <w:rPr>
          <w:lang w:val="en-GB"/>
        </w:rPr>
        <w:t xml:space="preserve">quality </w:t>
      </w:r>
      <w:r>
        <w:rPr>
          <w:lang w:val="en-GB"/>
        </w:rPr>
        <w:t>evolution during storage under different illumination conditions</w:t>
      </w:r>
      <w:r w:rsidR="009C742E">
        <w:rPr>
          <w:lang w:val="en-GB"/>
        </w:rPr>
        <w:t>.</w:t>
      </w:r>
    </w:p>
    <w:p w14:paraId="39041DED" w14:textId="77777777" w:rsidR="00B57FD3" w:rsidRPr="00CA258B" w:rsidRDefault="00B57FD3">
      <w:pPr>
        <w:pStyle w:val="Author"/>
        <w:spacing w:before="0"/>
        <w:rPr>
          <w:lang w:val="en-GB"/>
        </w:rPr>
      </w:pPr>
    </w:p>
    <w:p w14:paraId="6DFCE5BC" w14:textId="1137AA43" w:rsidR="00B57FD3" w:rsidRPr="001A15F5" w:rsidRDefault="00F17B89">
      <w:pPr>
        <w:pStyle w:val="Author"/>
        <w:spacing w:before="0"/>
        <w:rPr>
          <w:vertAlign w:val="superscript"/>
          <w:lang w:val="it-IT"/>
        </w:rPr>
      </w:pPr>
      <w:r w:rsidRPr="001A15F5">
        <w:rPr>
          <w:lang w:val="it-IT"/>
        </w:rPr>
        <w:t xml:space="preserve">A. </w:t>
      </w:r>
      <w:r w:rsidR="001A15F5" w:rsidRPr="001A15F5">
        <w:rPr>
          <w:lang w:val="it-IT"/>
        </w:rPr>
        <w:t>Giraudo</w:t>
      </w:r>
      <w:r w:rsidRPr="0091689C">
        <w:rPr>
          <w:b w:val="0"/>
          <w:bCs/>
          <w:vertAlign w:val="superscript"/>
          <w:lang w:val="it-IT"/>
        </w:rPr>
        <w:t>1</w:t>
      </w:r>
      <w:r w:rsidR="00C141DE" w:rsidRPr="0091689C">
        <w:rPr>
          <w:b w:val="0"/>
          <w:bCs/>
          <w:vertAlign w:val="superscript"/>
          <w:lang w:val="it-IT"/>
        </w:rPr>
        <w:t>*</w:t>
      </w:r>
      <w:r w:rsidRPr="001A15F5">
        <w:rPr>
          <w:lang w:val="it-IT"/>
        </w:rPr>
        <w:t xml:space="preserve">, </w:t>
      </w:r>
      <w:r w:rsidR="001A15F5" w:rsidRPr="001A15F5">
        <w:rPr>
          <w:lang w:val="it-IT"/>
        </w:rPr>
        <w:t>N. Cavallini</w:t>
      </w:r>
      <w:r w:rsidR="001A15F5" w:rsidRPr="0091689C">
        <w:rPr>
          <w:b w:val="0"/>
          <w:bCs/>
          <w:vertAlign w:val="superscript"/>
          <w:lang w:val="it-IT"/>
        </w:rPr>
        <w:t>1</w:t>
      </w:r>
      <w:r w:rsidR="001A15F5" w:rsidRPr="001A15F5">
        <w:rPr>
          <w:lang w:val="it-IT"/>
        </w:rPr>
        <w:t xml:space="preserve">, </w:t>
      </w:r>
      <w:r w:rsidR="001A15F5">
        <w:rPr>
          <w:lang w:val="it-IT"/>
        </w:rPr>
        <w:t>G. Gavoci</w:t>
      </w:r>
      <w:r w:rsidR="001A15F5" w:rsidRPr="0091689C">
        <w:rPr>
          <w:b w:val="0"/>
          <w:bCs/>
          <w:vertAlign w:val="superscript"/>
          <w:lang w:val="it-IT"/>
        </w:rPr>
        <w:t>1</w:t>
      </w:r>
      <w:r w:rsidR="001A15F5">
        <w:rPr>
          <w:lang w:val="it-IT"/>
        </w:rPr>
        <w:t xml:space="preserve">, </w:t>
      </w:r>
      <w:r w:rsidR="0091689C">
        <w:rPr>
          <w:lang w:val="it-IT"/>
        </w:rPr>
        <w:t>F. Geobaldo</w:t>
      </w:r>
      <w:r w:rsidR="0091689C" w:rsidRPr="0091689C">
        <w:rPr>
          <w:b w:val="0"/>
          <w:bCs/>
          <w:vertAlign w:val="superscript"/>
          <w:lang w:val="it-IT"/>
        </w:rPr>
        <w:t>1</w:t>
      </w:r>
      <w:r w:rsidR="0091689C">
        <w:rPr>
          <w:lang w:val="it-IT"/>
        </w:rPr>
        <w:t xml:space="preserve">, </w:t>
      </w:r>
      <w:r w:rsidR="001A15F5" w:rsidRPr="001A15F5">
        <w:rPr>
          <w:lang w:val="it-IT"/>
        </w:rPr>
        <w:t>F. Savorani</w:t>
      </w:r>
      <w:r w:rsidR="001A15F5" w:rsidRPr="0091689C">
        <w:rPr>
          <w:b w:val="0"/>
          <w:bCs/>
          <w:vertAlign w:val="superscript"/>
          <w:lang w:val="it-IT"/>
        </w:rPr>
        <w:t>1</w:t>
      </w:r>
      <w:r w:rsidR="001A15F5">
        <w:rPr>
          <w:lang w:val="it-IT"/>
        </w:rPr>
        <w:t xml:space="preserve"> </w:t>
      </w:r>
    </w:p>
    <w:p w14:paraId="1A0658EE" w14:textId="0B06E2BA" w:rsidR="00B57FD3" w:rsidRPr="001A15F5" w:rsidRDefault="00B57FD3">
      <w:pPr>
        <w:pStyle w:val="Author"/>
        <w:spacing w:before="0"/>
        <w:rPr>
          <w:b w:val="0"/>
          <w:vertAlign w:val="superscript"/>
          <w:lang w:val="it-IT"/>
        </w:rPr>
      </w:pPr>
    </w:p>
    <w:p w14:paraId="7399FAC8" w14:textId="76C16C6A" w:rsidR="00B57FD3" w:rsidRPr="00490A69" w:rsidRDefault="00F17B89" w:rsidP="00490A69">
      <w:pPr>
        <w:pStyle w:val="Affiliation"/>
        <w:spacing w:before="0"/>
        <w:rPr>
          <w:vertAlign w:val="superscript"/>
          <w:lang w:val="en-GB"/>
        </w:rPr>
      </w:pPr>
      <w:r w:rsidRPr="005C5863">
        <w:rPr>
          <w:vertAlign w:val="superscript"/>
          <w:lang w:val="en-GB"/>
        </w:rPr>
        <w:t>1</w:t>
      </w:r>
      <w:r w:rsidRPr="005C5863">
        <w:rPr>
          <w:lang w:val="en-GB"/>
        </w:rPr>
        <w:t xml:space="preserve"> </w:t>
      </w:r>
      <w:r w:rsidR="005C5863" w:rsidRPr="005C5863">
        <w:rPr>
          <w:szCs w:val="22"/>
          <w:lang w:val="en-GB"/>
        </w:rPr>
        <w:t>Department of Applied Science and Technology, Pol</w:t>
      </w:r>
      <w:r w:rsidR="005C5863">
        <w:rPr>
          <w:szCs w:val="22"/>
          <w:lang w:val="en-GB"/>
        </w:rPr>
        <w:t>y</w:t>
      </w:r>
      <w:r w:rsidR="005C5863" w:rsidRPr="005C5863">
        <w:rPr>
          <w:szCs w:val="22"/>
          <w:lang w:val="en-GB"/>
        </w:rPr>
        <w:t xml:space="preserve">technic </w:t>
      </w:r>
      <w:r w:rsidR="005C5863">
        <w:rPr>
          <w:szCs w:val="22"/>
          <w:lang w:val="en-GB"/>
        </w:rPr>
        <w:t>of</w:t>
      </w:r>
      <w:r w:rsidR="005C5863" w:rsidRPr="005C5863">
        <w:rPr>
          <w:szCs w:val="22"/>
          <w:lang w:val="en-GB"/>
        </w:rPr>
        <w:t xml:space="preserve"> T</w:t>
      </w:r>
      <w:r w:rsidR="005C5863">
        <w:rPr>
          <w:szCs w:val="22"/>
          <w:lang w:val="en-GB"/>
        </w:rPr>
        <w:t>ur</w:t>
      </w:r>
      <w:r w:rsidR="005C5863" w:rsidRPr="005C5863">
        <w:rPr>
          <w:szCs w:val="22"/>
          <w:lang w:val="en-GB"/>
        </w:rPr>
        <w:t>in, C</w:t>
      </w:r>
      <w:r w:rsidR="005C5863">
        <w:rPr>
          <w:szCs w:val="22"/>
          <w:lang w:val="en-GB"/>
        </w:rPr>
        <w:t>.</w:t>
      </w:r>
      <w:r w:rsidR="005C5863" w:rsidRPr="005C5863">
        <w:rPr>
          <w:szCs w:val="22"/>
          <w:lang w:val="en-GB"/>
        </w:rPr>
        <w:t>so Duca degli Abruzzi, 24 - 10129 T</w:t>
      </w:r>
      <w:r w:rsidR="005C5863">
        <w:rPr>
          <w:szCs w:val="22"/>
          <w:lang w:val="en-GB"/>
        </w:rPr>
        <w:t>u</w:t>
      </w:r>
      <w:r w:rsidR="005C5863" w:rsidRPr="005C5863">
        <w:rPr>
          <w:szCs w:val="22"/>
          <w:lang w:val="en-GB"/>
        </w:rPr>
        <w:t>rin, Ital</w:t>
      </w:r>
      <w:r w:rsidR="005C5863">
        <w:rPr>
          <w:szCs w:val="22"/>
          <w:lang w:val="en-GB"/>
        </w:rPr>
        <w:t>y</w:t>
      </w:r>
      <w:r w:rsidRPr="005C5863">
        <w:rPr>
          <w:szCs w:val="22"/>
          <w:lang w:val="en-GB"/>
        </w:rPr>
        <w:br/>
      </w:r>
      <w:r w:rsidR="00C141DE" w:rsidRPr="00CA258B">
        <w:rPr>
          <w:lang w:val="en-GB"/>
        </w:rPr>
        <w:t>*</w:t>
      </w:r>
      <w:r w:rsidR="001A15F5" w:rsidRPr="001A15F5">
        <w:rPr>
          <w:u w:val="single"/>
          <w:lang w:val="en-GB"/>
        </w:rPr>
        <w:t>alessandro.giraudo@polito.it</w:t>
      </w:r>
    </w:p>
    <w:p w14:paraId="0571DAF9" w14:textId="224E47EB" w:rsidR="0005609A" w:rsidRDefault="0005609A" w:rsidP="00470C84">
      <w:pPr>
        <w:pStyle w:val="AbstractBodyText"/>
        <w:rPr>
          <w:lang w:val="en-GB"/>
        </w:rPr>
      </w:pPr>
      <w:r w:rsidRPr="0005609A">
        <w:rPr>
          <w:lang w:val="en-GB"/>
        </w:rPr>
        <w:t>Pr</w:t>
      </w:r>
      <w:r w:rsidR="0091689C">
        <w:rPr>
          <w:lang w:val="en-GB"/>
        </w:rPr>
        <w:t>eservation</w:t>
      </w:r>
      <w:r w:rsidRPr="0005609A">
        <w:rPr>
          <w:lang w:val="en-GB"/>
        </w:rPr>
        <w:t xml:space="preserve"> from </w:t>
      </w:r>
      <w:r w:rsidR="001E2674">
        <w:rPr>
          <w:lang w:val="en-GB"/>
        </w:rPr>
        <w:t xml:space="preserve">uncontrolled </w:t>
      </w:r>
      <w:r w:rsidRPr="0005609A">
        <w:rPr>
          <w:lang w:val="en-GB"/>
        </w:rPr>
        <w:t xml:space="preserve">temperature and light </w:t>
      </w:r>
      <w:r w:rsidR="001E2674">
        <w:rPr>
          <w:lang w:val="en-GB"/>
        </w:rPr>
        <w:t xml:space="preserve">conditions </w:t>
      </w:r>
      <w:r>
        <w:rPr>
          <w:lang w:val="en-GB"/>
        </w:rPr>
        <w:t>play</w:t>
      </w:r>
      <w:r w:rsidRPr="0005609A">
        <w:rPr>
          <w:lang w:val="en-GB"/>
        </w:rPr>
        <w:t xml:space="preserve">s </w:t>
      </w:r>
      <w:r>
        <w:rPr>
          <w:lang w:val="en-GB"/>
        </w:rPr>
        <w:t>a</w:t>
      </w:r>
      <w:r w:rsidRPr="0005609A">
        <w:rPr>
          <w:lang w:val="en-GB"/>
        </w:rPr>
        <w:t xml:space="preserve"> </w:t>
      </w:r>
      <w:r>
        <w:rPr>
          <w:lang w:val="en-GB"/>
        </w:rPr>
        <w:t>paramount</w:t>
      </w:r>
      <w:r w:rsidRPr="0005609A">
        <w:rPr>
          <w:lang w:val="en-GB"/>
        </w:rPr>
        <w:t xml:space="preserve"> </w:t>
      </w:r>
      <w:r>
        <w:rPr>
          <w:lang w:val="en-GB"/>
        </w:rPr>
        <w:t>role</w:t>
      </w:r>
      <w:r w:rsidRPr="0005609A">
        <w:rPr>
          <w:lang w:val="en-GB"/>
        </w:rPr>
        <w:t xml:space="preserve"> </w:t>
      </w:r>
      <w:r>
        <w:rPr>
          <w:lang w:val="en-GB"/>
        </w:rPr>
        <w:t>on</w:t>
      </w:r>
      <w:r w:rsidRPr="0005609A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05609A">
        <w:rPr>
          <w:lang w:val="en-GB"/>
        </w:rPr>
        <w:t>nutritional</w:t>
      </w:r>
      <w:r w:rsidR="00964BF8">
        <w:rPr>
          <w:lang w:val="en-GB"/>
        </w:rPr>
        <w:t xml:space="preserve"> and </w:t>
      </w:r>
      <w:r w:rsidRPr="0005609A">
        <w:rPr>
          <w:lang w:val="en-GB"/>
        </w:rPr>
        <w:t>organoleptic properties of food</w:t>
      </w:r>
      <w:r w:rsidR="0091689C">
        <w:rPr>
          <w:lang w:val="en-GB"/>
        </w:rPr>
        <w:t xml:space="preserve"> during shelf-life</w:t>
      </w:r>
      <w:r w:rsidR="001301E7">
        <w:rPr>
          <w:lang w:val="en-GB"/>
        </w:rPr>
        <w:t xml:space="preserve">. </w:t>
      </w:r>
      <w:r w:rsidR="00866F73">
        <w:rPr>
          <w:lang w:val="en-GB"/>
        </w:rPr>
        <w:t>In particular</w:t>
      </w:r>
      <w:r w:rsidR="00A534C6">
        <w:rPr>
          <w:lang w:val="en-GB"/>
        </w:rPr>
        <w:t xml:space="preserve">, </w:t>
      </w:r>
      <w:r w:rsidR="0091689C">
        <w:rPr>
          <w:lang w:val="en-GB"/>
        </w:rPr>
        <w:t xml:space="preserve">bottled </w:t>
      </w:r>
      <w:r w:rsidRPr="0005609A">
        <w:rPr>
          <w:lang w:val="en-GB"/>
        </w:rPr>
        <w:t>edible</w:t>
      </w:r>
      <w:r>
        <w:rPr>
          <w:lang w:val="en-GB"/>
        </w:rPr>
        <w:t xml:space="preserve"> seed</w:t>
      </w:r>
      <w:r w:rsidRPr="0005609A">
        <w:rPr>
          <w:lang w:val="en-GB"/>
        </w:rPr>
        <w:t xml:space="preserve"> oils </w:t>
      </w:r>
      <w:r>
        <w:rPr>
          <w:lang w:val="en-GB"/>
        </w:rPr>
        <w:t xml:space="preserve">are </w:t>
      </w:r>
      <w:r w:rsidR="00C6759E">
        <w:rPr>
          <w:lang w:val="en-GB"/>
        </w:rPr>
        <w:t>remarkably sensitive</w:t>
      </w:r>
      <w:r w:rsidRPr="0005609A">
        <w:rPr>
          <w:lang w:val="en-GB"/>
        </w:rPr>
        <w:t xml:space="preserve"> to thermal</w:t>
      </w:r>
      <w:r w:rsidR="00C6759E">
        <w:rPr>
          <w:lang w:val="en-GB"/>
        </w:rPr>
        <w:t>-</w:t>
      </w:r>
      <w:r w:rsidRPr="0005609A">
        <w:rPr>
          <w:lang w:val="en-GB"/>
        </w:rPr>
        <w:t xml:space="preserve"> and photo</w:t>
      </w:r>
      <w:r w:rsidR="00C6759E">
        <w:rPr>
          <w:lang w:val="en-GB"/>
        </w:rPr>
        <w:t>-</w:t>
      </w:r>
      <w:r w:rsidRPr="0005609A">
        <w:rPr>
          <w:lang w:val="en-GB"/>
        </w:rPr>
        <w:t>degradation</w:t>
      </w:r>
      <w:r w:rsidR="00C6759E">
        <w:rPr>
          <w:lang w:val="en-GB"/>
        </w:rPr>
        <w:t xml:space="preserve"> if poorly stored</w:t>
      </w:r>
      <w:r w:rsidRPr="0005609A">
        <w:rPr>
          <w:lang w:val="en-GB"/>
        </w:rPr>
        <w:t xml:space="preserve">, leading to a </w:t>
      </w:r>
      <w:r w:rsidR="00B157A5">
        <w:rPr>
          <w:lang w:val="en-GB"/>
        </w:rPr>
        <w:t>potential</w:t>
      </w:r>
      <w:r w:rsidR="00B157A5" w:rsidRPr="0005609A">
        <w:rPr>
          <w:lang w:val="en-GB"/>
        </w:rPr>
        <w:t xml:space="preserve"> </w:t>
      </w:r>
      <w:r w:rsidRPr="0005609A">
        <w:rPr>
          <w:lang w:val="en-GB"/>
        </w:rPr>
        <w:t>negative impact on the consumer’s expectations</w:t>
      </w:r>
      <w:r w:rsidR="00866F73">
        <w:rPr>
          <w:lang w:val="en-GB"/>
        </w:rPr>
        <w:t xml:space="preserve"> and experience</w:t>
      </w:r>
      <w:r w:rsidR="00C37DBA">
        <w:rPr>
          <w:lang w:val="en-GB"/>
        </w:rPr>
        <w:t xml:space="preserve"> </w:t>
      </w:r>
      <w:r w:rsidR="000A63BF" w:rsidRPr="00E23C41">
        <w:rPr>
          <w:lang w:val="en-GB"/>
        </w:rPr>
        <w:t>(</w:t>
      </w:r>
      <w:r w:rsidR="000A63BF" w:rsidRPr="00E23C41">
        <w:rPr>
          <w:u w:val="single"/>
          <w:lang w:val="en-GB"/>
        </w:rPr>
        <w:t>Spatari et al., 2017</w:t>
      </w:r>
      <w:r w:rsidR="000A63BF" w:rsidRPr="00E23C41">
        <w:rPr>
          <w:lang w:val="en-GB"/>
        </w:rPr>
        <w:t>)</w:t>
      </w:r>
      <w:r w:rsidR="000A63BF">
        <w:rPr>
          <w:lang w:val="en-GB"/>
        </w:rPr>
        <w:t>.</w:t>
      </w:r>
    </w:p>
    <w:p w14:paraId="7536C683" w14:textId="6D9D8C4B" w:rsidR="00C141DE" w:rsidRDefault="00C141DE" w:rsidP="00470C84">
      <w:pPr>
        <w:pStyle w:val="AbstractBodyText"/>
        <w:rPr>
          <w:lang w:val="en-GB"/>
        </w:rPr>
      </w:pPr>
      <w:r w:rsidRPr="00CA258B">
        <w:rPr>
          <w:lang w:val="en-GB"/>
        </w:rPr>
        <w:t>Th</w:t>
      </w:r>
      <w:r w:rsidR="00C87010">
        <w:rPr>
          <w:lang w:val="en-GB"/>
        </w:rPr>
        <w:t xml:space="preserve">is </w:t>
      </w:r>
      <w:r w:rsidR="00B157A5">
        <w:rPr>
          <w:lang w:val="en-GB"/>
        </w:rPr>
        <w:t>study</w:t>
      </w:r>
      <w:r w:rsidRPr="00CA258B">
        <w:rPr>
          <w:lang w:val="en-GB"/>
        </w:rPr>
        <w:t xml:space="preserve"> </w:t>
      </w:r>
      <w:r w:rsidR="00631F58">
        <w:rPr>
          <w:lang w:val="en-GB"/>
        </w:rPr>
        <w:t xml:space="preserve">was focused on evaluating the </w:t>
      </w:r>
      <w:r w:rsidR="00AC3F15">
        <w:rPr>
          <w:lang w:val="en-GB"/>
        </w:rPr>
        <w:t>effects</w:t>
      </w:r>
      <w:r w:rsidR="00631F58">
        <w:rPr>
          <w:lang w:val="en-GB"/>
        </w:rPr>
        <w:t xml:space="preserve"> of </w:t>
      </w:r>
      <w:r w:rsidR="00AC3F15">
        <w:rPr>
          <w:lang w:val="en-GB"/>
        </w:rPr>
        <w:t xml:space="preserve">different </w:t>
      </w:r>
      <w:r w:rsidR="00505560">
        <w:rPr>
          <w:lang w:val="en-GB"/>
        </w:rPr>
        <w:t>lighting</w:t>
      </w:r>
      <w:r w:rsidR="00AC3F15">
        <w:rPr>
          <w:lang w:val="en-GB"/>
        </w:rPr>
        <w:t xml:space="preserve"> conditions </w:t>
      </w:r>
      <w:r w:rsidR="00021ED9">
        <w:rPr>
          <w:lang w:val="en-GB"/>
        </w:rPr>
        <w:t xml:space="preserve">on the </w:t>
      </w:r>
      <w:r w:rsidR="00686FDE">
        <w:rPr>
          <w:lang w:val="en-GB"/>
        </w:rPr>
        <w:t xml:space="preserve">quality </w:t>
      </w:r>
      <w:r w:rsidR="00505560">
        <w:rPr>
          <w:lang w:val="en-GB"/>
        </w:rPr>
        <w:t>composition</w:t>
      </w:r>
      <w:r w:rsidR="00021ED9">
        <w:rPr>
          <w:lang w:val="en-GB"/>
        </w:rPr>
        <w:t xml:space="preserve"> of seed oils</w:t>
      </w:r>
      <w:r w:rsidR="00C6759E">
        <w:rPr>
          <w:lang w:val="en-GB"/>
        </w:rPr>
        <w:t xml:space="preserve"> during shelf-life</w:t>
      </w:r>
      <w:r w:rsidR="00ED439E">
        <w:rPr>
          <w:lang w:val="en-GB"/>
        </w:rPr>
        <w:t xml:space="preserve">, by simulating </w:t>
      </w:r>
      <w:r w:rsidR="00ED439E" w:rsidRPr="00505560">
        <w:rPr>
          <w:lang w:val="en-GB"/>
        </w:rPr>
        <w:t>the daily storage conditions of a common supermarket.</w:t>
      </w:r>
      <w:r w:rsidR="00ED439E">
        <w:rPr>
          <w:lang w:val="en-GB"/>
        </w:rPr>
        <w:t xml:space="preserve"> </w:t>
      </w:r>
      <w:r w:rsidR="00505560" w:rsidRPr="00505560">
        <w:rPr>
          <w:lang w:val="en-GB"/>
        </w:rPr>
        <w:t>The oils were obtained</w:t>
      </w:r>
      <w:r w:rsidR="00C6759E">
        <w:rPr>
          <w:lang w:val="en-GB"/>
        </w:rPr>
        <w:t>,</w:t>
      </w:r>
      <w:r w:rsidR="00C6759E" w:rsidRPr="00505560">
        <w:rPr>
          <w:lang w:val="en-GB"/>
        </w:rPr>
        <w:t xml:space="preserve"> using a</w:t>
      </w:r>
      <w:r w:rsidR="00C6759E">
        <w:rPr>
          <w:lang w:val="en-GB"/>
        </w:rPr>
        <w:t xml:space="preserve"> </w:t>
      </w:r>
      <w:r w:rsidR="00C6759E" w:rsidRPr="00505560">
        <w:rPr>
          <w:lang w:val="en-GB"/>
        </w:rPr>
        <w:t>screw press</w:t>
      </w:r>
      <w:r w:rsidR="00C6759E">
        <w:rPr>
          <w:lang w:val="en-GB"/>
        </w:rPr>
        <w:t>,</w:t>
      </w:r>
      <w:r w:rsidR="00505560" w:rsidRPr="00505560">
        <w:rPr>
          <w:lang w:val="en-GB"/>
        </w:rPr>
        <w:t xml:space="preserve"> from th</w:t>
      </w:r>
      <w:r w:rsidR="0005254B">
        <w:rPr>
          <w:lang w:val="en-GB"/>
        </w:rPr>
        <w:t>re</w:t>
      </w:r>
      <w:r w:rsidR="00505560" w:rsidRPr="00505560">
        <w:rPr>
          <w:lang w:val="en-GB"/>
        </w:rPr>
        <w:t xml:space="preserve">e </w:t>
      </w:r>
      <w:r w:rsidR="0005254B">
        <w:rPr>
          <w:lang w:val="en-GB"/>
        </w:rPr>
        <w:t xml:space="preserve">different vegetable seeds, </w:t>
      </w:r>
      <w:r w:rsidR="00C6759E">
        <w:rPr>
          <w:lang w:val="en-GB"/>
        </w:rPr>
        <w:t>such as</w:t>
      </w:r>
      <w:r w:rsidR="0005254B">
        <w:rPr>
          <w:lang w:val="en-GB"/>
        </w:rPr>
        <w:t xml:space="preserve"> </w:t>
      </w:r>
      <w:r w:rsidR="0005254B" w:rsidRPr="00505560">
        <w:rPr>
          <w:lang w:val="en-GB"/>
        </w:rPr>
        <w:t>hemp, linseed and sunflower</w:t>
      </w:r>
      <w:r w:rsidR="00C6759E">
        <w:rPr>
          <w:lang w:val="en-GB"/>
        </w:rPr>
        <w:t xml:space="preserve">, then </w:t>
      </w:r>
      <w:r w:rsidR="00E947F6" w:rsidRPr="00505560">
        <w:rPr>
          <w:lang w:val="en-GB"/>
        </w:rPr>
        <w:t xml:space="preserve">promptly </w:t>
      </w:r>
      <w:r w:rsidR="00ED439E">
        <w:rPr>
          <w:lang w:val="en-GB"/>
        </w:rPr>
        <w:t>placed</w:t>
      </w:r>
      <w:r w:rsidR="00505560" w:rsidRPr="00505560">
        <w:rPr>
          <w:lang w:val="en-GB"/>
        </w:rPr>
        <w:t xml:space="preserve"> in dark glass bottles and stored under controlled </w:t>
      </w:r>
      <w:r w:rsidR="00ED439E">
        <w:rPr>
          <w:lang w:val="en-GB"/>
        </w:rPr>
        <w:t>temperature (</w:t>
      </w:r>
      <w:r w:rsidR="00505560" w:rsidRPr="00505560">
        <w:rPr>
          <w:lang w:val="en-GB"/>
        </w:rPr>
        <w:t>20°C</w:t>
      </w:r>
      <w:r w:rsidR="00ED439E">
        <w:rPr>
          <w:lang w:val="en-GB"/>
        </w:rPr>
        <w:t>)</w:t>
      </w:r>
      <w:r w:rsidR="00505560" w:rsidRPr="00505560">
        <w:rPr>
          <w:lang w:val="en-GB"/>
        </w:rPr>
        <w:t>.</w:t>
      </w:r>
      <w:r w:rsidR="00C24B62">
        <w:rPr>
          <w:lang w:val="en-GB"/>
        </w:rPr>
        <w:t xml:space="preserve"> T</w:t>
      </w:r>
      <w:r w:rsidR="00C24B62" w:rsidRPr="00505560">
        <w:rPr>
          <w:lang w:val="en-GB"/>
        </w:rPr>
        <w:t xml:space="preserve">he bottles were </w:t>
      </w:r>
      <w:r w:rsidR="003D00EF">
        <w:rPr>
          <w:lang w:val="en-GB"/>
        </w:rPr>
        <w:t xml:space="preserve">divided </w:t>
      </w:r>
      <w:r w:rsidR="00C24B62" w:rsidRPr="00505560">
        <w:rPr>
          <w:lang w:val="en-GB"/>
        </w:rPr>
        <w:t>in two sets, which were exposed to different artificial light sources (</w:t>
      </w:r>
      <w:r w:rsidR="00B84B19">
        <w:rPr>
          <w:lang w:val="en-GB"/>
        </w:rPr>
        <w:t>N</w:t>
      </w:r>
      <w:r w:rsidR="00C24B62" w:rsidRPr="00505560">
        <w:rPr>
          <w:lang w:val="en-GB"/>
        </w:rPr>
        <w:t xml:space="preserve">eon and LED) with the same colour </w:t>
      </w:r>
      <w:r w:rsidR="002C136F">
        <w:rPr>
          <w:lang w:val="en-GB"/>
        </w:rPr>
        <w:t xml:space="preserve">temperature </w:t>
      </w:r>
      <w:r w:rsidR="00C24B62" w:rsidRPr="00505560">
        <w:rPr>
          <w:lang w:val="en-GB"/>
        </w:rPr>
        <w:t>(6500K</w:t>
      </w:r>
      <w:r w:rsidR="002C136F">
        <w:rPr>
          <w:lang w:val="en-GB"/>
        </w:rPr>
        <w:t>)</w:t>
      </w:r>
      <w:r w:rsidR="00C24B62" w:rsidRPr="00505560">
        <w:rPr>
          <w:lang w:val="en-GB"/>
        </w:rPr>
        <w:t xml:space="preserve"> and </w:t>
      </w:r>
      <w:r w:rsidR="002C136F" w:rsidRPr="00505560">
        <w:rPr>
          <w:lang w:val="en-GB"/>
        </w:rPr>
        <w:t xml:space="preserve">light </w:t>
      </w:r>
      <w:r w:rsidR="002C136F">
        <w:rPr>
          <w:lang w:val="en-GB"/>
        </w:rPr>
        <w:t>intensity (</w:t>
      </w:r>
      <w:r w:rsidR="00C24B62" w:rsidRPr="00505560">
        <w:rPr>
          <w:lang w:val="en-GB"/>
        </w:rPr>
        <w:t>1500 lumen).</w:t>
      </w:r>
      <w:r w:rsidR="00C24B62">
        <w:rPr>
          <w:lang w:val="en-GB"/>
        </w:rPr>
        <w:t xml:space="preserve"> </w:t>
      </w:r>
      <w:r w:rsidR="00AC738B" w:rsidRPr="00AC738B">
        <w:rPr>
          <w:lang w:val="en-GB"/>
        </w:rPr>
        <w:t>The study was carried out for 12 months</w:t>
      </w:r>
      <w:r w:rsidR="00C24B62">
        <w:rPr>
          <w:lang w:val="en-GB"/>
        </w:rPr>
        <w:t xml:space="preserve"> </w:t>
      </w:r>
      <w:r w:rsidR="00C6759E">
        <w:rPr>
          <w:lang w:val="en-GB"/>
        </w:rPr>
        <w:t>sampling</w:t>
      </w:r>
      <w:r w:rsidR="00505560" w:rsidRPr="00505560">
        <w:rPr>
          <w:lang w:val="en-GB"/>
        </w:rPr>
        <w:t xml:space="preserve">, </w:t>
      </w:r>
      <w:r w:rsidR="00C24B62">
        <w:rPr>
          <w:lang w:val="en-GB"/>
        </w:rPr>
        <w:t>e</w:t>
      </w:r>
      <w:r w:rsidR="00505560" w:rsidRPr="00505560">
        <w:rPr>
          <w:lang w:val="en-GB"/>
        </w:rPr>
        <w:t xml:space="preserve">very </w:t>
      </w:r>
      <w:r w:rsidR="00C24B62">
        <w:rPr>
          <w:lang w:val="en-GB"/>
        </w:rPr>
        <w:t>two</w:t>
      </w:r>
      <w:r w:rsidR="00505560" w:rsidRPr="00505560">
        <w:rPr>
          <w:lang w:val="en-GB"/>
        </w:rPr>
        <w:t xml:space="preserve"> month</w:t>
      </w:r>
      <w:r w:rsidR="00C24B62">
        <w:rPr>
          <w:lang w:val="en-GB"/>
        </w:rPr>
        <w:t>s</w:t>
      </w:r>
      <w:r w:rsidR="00505560" w:rsidRPr="00505560">
        <w:rPr>
          <w:lang w:val="en-GB"/>
        </w:rPr>
        <w:t xml:space="preserve">, </w:t>
      </w:r>
      <w:r w:rsidR="003D00EF">
        <w:rPr>
          <w:lang w:val="en-GB"/>
        </w:rPr>
        <w:t xml:space="preserve">one bottle </w:t>
      </w:r>
      <w:r w:rsidR="00964BF8">
        <w:rPr>
          <w:lang w:val="en-GB"/>
        </w:rPr>
        <w:t xml:space="preserve">of </w:t>
      </w:r>
      <w:r w:rsidR="003D00EF">
        <w:rPr>
          <w:lang w:val="en-GB"/>
        </w:rPr>
        <w:t xml:space="preserve">each </w:t>
      </w:r>
      <w:r w:rsidR="00C6759E">
        <w:rPr>
          <w:lang w:val="en-GB"/>
        </w:rPr>
        <w:t>set</w:t>
      </w:r>
      <w:r w:rsidR="00DF1B7F">
        <w:rPr>
          <w:lang w:val="en-GB"/>
        </w:rPr>
        <w:t xml:space="preserve"> for each seed oil</w:t>
      </w:r>
      <w:r w:rsidR="00C6759E">
        <w:rPr>
          <w:lang w:val="en-GB"/>
        </w:rPr>
        <w:t>.</w:t>
      </w:r>
      <w:r w:rsidR="003D00EF">
        <w:rPr>
          <w:lang w:val="en-GB"/>
        </w:rPr>
        <w:t xml:space="preserve"> </w:t>
      </w:r>
      <w:r w:rsidR="00C6759E">
        <w:rPr>
          <w:lang w:val="en-GB"/>
        </w:rPr>
        <w:t>Samples were</w:t>
      </w:r>
      <w:r w:rsidR="00505560" w:rsidRPr="00505560">
        <w:rPr>
          <w:lang w:val="en-GB"/>
        </w:rPr>
        <w:t xml:space="preserve"> analysed </w:t>
      </w:r>
      <w:r w:rsidR="00DF1B7F">
        <w:rPr>
          <w:lang w:val="en-GB"/>
        </w:rPr>
        <w:t>using</w:t>
      </w:r>
      <w:r w:rsidR="006A6CDC">
        <w:rPr>
          <w:lang w:val="en-GB"/>
        </w:rPr>
        <w:t xml:space="preserve"> </w:t>
      </w:r>
      <w:r w:rsidR="00505560" w:rsidRPr="00505560">
        <w:rPr>
          <w:lang w:val="en-GB"/>
        </w:rPr>
        <w:t>NIR and</w:t>
      </w:r>
      <w:r w:rsidR="006D52D4">
        <w:rPr>
          <w:lang w:val="en-GB"/>
        </w:rPr>
        <w:t xml:space="preserve"> </w:t>
      </w:r>
      <w:r w:rsidR="00505560" w:rsidRPr="00505560">
        <w:rPr>
          <w:lang w:val="en-GB"/>
        </w:rPr>
        <w:t xml:space="preserve">Visible </w:t>
      </w:r>
      <w:r w:rsidR="006A6CDC">
        <w:rPr>
          <w:lang w:val="en-GB"/>
        </w:rPr>
        <w:t xml:space="preserve">benchtop </w:t>
      </w:r>
      <w:r w:rsidR="00505560" w:rsidRPr="00505560">
        <w:rPr>
          <w:lang w:val="en-GB"/>
        </w:rPr>
        <w:t>spectro</w:t>
      </w:r>
      <w:r w:rsidR="006A6CDC">
        <w:rPr>
          <w:lang w:val="en-GB"/>
        </w:rPr>
        <w:t>meters</w:t>
      </w:r>
      <w:r w:rsidR="00505560" w:rsidRPr="00505560">
        <w:rPr>
          <w:lang w:val="en-GB"/>
        </w:rPr>
        <w:t>.</w:t>
      </w:r>
      <w:r w:rsidR="0005254B">
        <w:rPr>
          <w:lang w:val="en-GB"/>
        </w:rPr>
        <w:t xml:space="preserve"> </w:t>
      </w:r>
      <w:r w:rsidR="00DF0960">
        <w:rPr>
          <w:lang w:val="en-GB"/>
        </w:rPr>
        <w:t>S</w:t>
      </w:r>
      <w:r w:rsidR="006D52D4">
        <w:rPr>
          <w:lang w:val="en-GB"/>
        </w:rPr>
        <w:t xml:space="preserve">even </w:t>
      </w:r>
      <w:r w:rsidR="0099145B">
        <w:rPr>
          <w:lang w:val="en-GB"/>
        </w:rPr>
        <w:t xml:space="preserve">analytical </w:t>
      </w:r>
      <w:r w:rsidR="006D52D4">
        <w:rPr>
          <w:lang w:val="en-GB"/>
        </w:rPr>
        <w:t xml:space="preserve">time points were </w:t>
      </w:r>
      <w:r w:rsidR="00DF0960">
        <w:rPr>
          <w:lang w:val="en-GB"/>
        </w:rPr>
        <w:t xml:space="preserve">thus </w:t>
      </w:r>
      <w:r w:rsidR="006D52D4">
        <w:rPr>
          <w:lang w:val="en-GB"/>
        </w:rPr>
        <w:t>considered (including the oil just after the extraction)</w:t>
      </w:r>
      <w:r w:rsidR="005C7147">
        <w:rPr>
          <w:lang w:val="en-GB"/>
        </w:rPr>
        <w:t xml:space="preserve">, and a total of </w:t>
      </w:r>
      <w:r w:rsidR="006D52D4">
        <w:rPr>
          <w:lang w:val="en-GB"/>
        </w:rPr>
        <w:t>35</w:t>
      </w:r>
      <w:r w:rsidR="000D1235">
        <w:rPr>
          <w:lang w:val="en-GB"/>
        </w:rPr>
        <w:t xml:space="preserve">1 </w:t>
      </w:r>
      <w:r w:rsidR="000D1235" w:rsidRPr="00505560">
        <w:rPr>
          <w:lang w:val="en-GB"/>
        </w:rPr>
        <w:t>NIR and</w:t>
      </w:r>
      <w:r w:rsidR="000D1235">
        <w:rPr>
          <w:lang w:val="en-GB"/>
        </w:rPr>
        <w:t xml:space="preserve"> </w:t>
      </w:r>
      <w:r w:rsidR="00FC4E9B">
        <w:rPr>
          <w:lang w:val="en-GB"/>
        </w:rPr>
        <w:t xml:space="preserve">351 </w:t>
      </w:r>
      <w:r w:rsidR="000D1235" w:rsidRPr="00505560">
        <w:rPr>
          <w:lang w:val="en-GB"/>
        </w:rPr>
        <w:t>Vis</w:t>
      </w:r>
      <w:r w:rsidR="000D1235">
        <w:rPr>
          <w:lang w:val="en-GB"/>
        </w:rPr>
        <w:t xml:space="preserve"> </w:t>
      </w:r>
      <w:r w:rsidR="006D52D4">
        <w:rPr>
          <w:lang w:val="en-GB"/>
        </w:rPr>
        <w:t>spectra</w:t>
      </w:r>
      <w:r w:rsidR="005C7147">
        <w:rPr>
          <w:lang w:val="en-GB"/>
        </w:rPr>
        <w:t xml:space="preserve"> </w:t>
      </w:r>
      <w:r w:rsidR="00DF1B7F">
        <w:rPr>
          <w:lang w:val="en-GB"/>
        </w:rPr>
        <w:t xml:space="preserve">(including replicates) </w:t>
      </w:r>
      <w:r w:rsidR="005C7147">
        <w:rPr>
          <w:lang w:val="en-GB"/>
        </w:rPr>
        <w:t>were obtained.</w:t>
      </w:r>
    </w:p>
    <w:p w14:paraId="7EF4BC54" w14:textId="610C0251" w:rsidR="00576D10" w:rsidRDefault="005C7147" w:rsidP="00470C84">
      <w:pPr>
        <w:pStyle w:val="AbstractBodyText"/>
        <w:rPr>
          <w:lang w:val="en-GB"/>
        </w:rPr>
      </w:pPr>
      <w:r w:rsidRPr="005C7147">
        <w:rPr>
          <w:lang w:val="en-GB"/>
        </w:rPr>
        <w:t xml:space="preserve">Principal Component Analysis (PCA) and Multivariate Curve Resolution (MCR) </w:t>
      </w:r>
      <w:r w:rsidR="00FE7E04">
        <w:rPr>
          <w:lang w:val="en-GB"/>
        </w:rPr>
        <w:t xml:space="preserve">models </w:t>
      </w:r>
      <w:r w:rsidR="00A534C6">
        <w:rPr>
          <w:lang w:val="en-GB"/>
        </w:rPr>
        <w:t xml:space="preserve">proved </w:t>
      </w:r>
      <w:r w:rsidR="00FE7E04">
        <w:rPr>
          <w:lang w:val="en-GB"/>
        </w:rPr>
        <w:t xml:space="preserve">the </w:t>
      </w:r>
      <w:r w:rsidR="007D2446">
        <w:rPr>
          <w:lang w:val="en-GB"/>
        </w:rPr>
        <w:t>capability</w:t>
      </w:r>
      <w:r w:rsidR="00FE7E04">
        <w:rPr>
          <w:lang w:val="en-GB"/>
        </w:rPr>
        <w:t xml:space="preserve"> of</w:t>
      </w:r>
      <w:r w:rsidRPr="005C7147">
        <w:rPr>
          <w:lang w:val="en-GB"/>
        </w:rPr>
        <w:t xml:space="preserve"> </w:t>
      </w:r>
      <w:r w:rsidR="007D2446">
        <w:rPr>
          <w:lang w:val="en-GB"/>
        </w:rPr>
        <w:t xml:space="preserve">both </w:t>
      </w:r>
      <w:r w:rsidRPr="005C7147">
        <w:rPr>
          <w:lang w:val="en-GB"/>
        </w:rPr>
        <w:t>NIR and Visible spectroscopy</w:t>
      </w:r>
      <w:r w:rsidR="00FE7E04">
        <w:rPr>
          <w:lang w:val="en-GB"/>
        </w:rPr>
        <w:t xml:space="preserve"> </w:t>
      </w:r>
      <w:r w:rsidR="007D2446">
        <w:rPr>
          <w:lang w:val="en-GB"/>
        </w:rPr>
        <w:t xml:space="preserve">to </w:t>
      </w:r>
      <w:r w:rsidR="00FE7E04">
        <w:rPr>
          <w:lang w:val="en-GB"/>
        </w:rPr>
        <w:t xml:space="preserve">detect </w:t>
      </w:r>
      <w:r w:rsidRPr="005C7147">
        <w:rPr>
          <w:lang w:val="en-GB"/>
        </w:rPr>
        <w:t>the effect of storage time</w:t>
      </w:r>
      <w:r w:rsidR="009F5C29">
        <w:rPr>
          <w:lang w:val="en-GB"/>
        </w:rPr>
        <w:t>.</w:t>
      </w:r>
      <w:r w:rsidR="00A534C6">
        <w:rPr>
          <w:lang w:val="en-GB"/>
        </w:rPr>
        <w:t xml:space="preserve"> </w:t>
      </w:r>
      <w:r w:rsidR="009F5C29">
        <w:rPr>
          <w:lang w:val="en-GB"/>
        </w:rPr>
        <w:t>F</w:t>
      </w:r>
      <w:r w:rsidR="00A534C6">
        <w:rPr>
          <w:lang w:val="en-GB"/>
        </w:rPr>
        <w:t>or all the oil types</w:t>
      </w:r>
      <w:r w:rsidR="009F5C29" w:rsidRPr="009F5C29">
        <w:rPr>
          <w:lang w:val="en-GB"/>
        </w:rPr>
        <w:t>, the most noticeable changes occur</w:t>
      </w:r>
      <w:r w:rsidR="003D00EF">
        <w:rPr>
          <w:lang w:val="en-GB"/>
        </w:rPr>
        <w:t>red</w:t>
      </w:r>
      <w:r w:rsidR="009F5C29" w:rsidRPr="009F5C29">
        <w:rPr>
          <w:lang w:val="en-GB"/>
        </w:rPr>
        <w:t xml:space="preserve"> </w:t>
      </w:r>
      <w:r w:rsidR="00AC738B">
        <w:rPr>
          <w:lang w:val="en-GB"/>
        </w:rPr>
        <w:t>within</w:t>
      </w:r>
      <w:r w:rsidR="009F5C29" w:rsidRPr="009F5C29">
        <w:rPr>
          <w:lang w:val="en-GB"/>
        </w:rPr>
        <w:t xml:space="preserve"> two months of storage </w:t>
      </w:r>
      <w:r w:rsidR="00E621AD">
        <w:rPr>
          <w:lang w:val="en-GB"/>
        </w:rPr>
        <w:t>while</w:t>
      </w:r>
      <w:r w:rsidR="00DF1B7F">
        <w:rPr>
          <w:lang w:val="en-GB"/>
        </w:rPr>
        <w:t>,</w:t>
      </w:r>
      <w:r w:rsidR="00E621AD">
        <w:rPr>
          <w:lang w:val="en-GB"/>
        </w:rPr>
        <w:t xml:space="preserve"> </w:t>
      </w:r>
      <w:r w:rsidR="009F5C29" w:rsidRPr="009F5C29">
        <w:rPr>
          <w:lang w:val="en-GB"/>
        </w:rPr>
        <w:t>after eight months</w:t>
      </w:r>
      <w:r w:rsidR="00C87010">
        <w:rPr>
          <w:lang w:val="en-GB"/>
        </w:rPr>
        <w:t xml:space="preserve">, </w:t>
      </w:r>
      <w:r w:rsidR="003D00EF">
        <w:rPr>
          <w:lang w:val="en-GB"/>
        </w:rPr>
        <w:t xml:space="preserve">a </w:t>
      </w:r>
      <w:r w:rsidR="00DF1B7F">
        <w:rPr>
          <w:lang w:val="en-GB"/>
        </w:rPr>
        <w:t>re</w:t>
      </w:r>
      <w:r w:rsidR="009F5C29" w:rsidRPr="009F5C29">
        <w:rPr>
          <w:lang w:val="en-GB"/>
        </w:rPr>
        <w:t>mark</w:t>
      </w:r>
      <w:r w:rsidR="00DF1B7F">
        <w:rPr>
          <w:lang w:val="en-GB"/>
        </w:rPr>
        <w:t>able</w:t>
      </w:r>
      <w:r w:rsidR="009F5C29" w:rsidRPr="009F5C29">
        <w:rPr>
          <w:lang w:val="en-GB"/>
        </w:rPr>
        <w:t xml:space="preserve"> oxidation</w:t>
      </w:r>
      <w:r w:rsidR="00C87010">
        <w:rPr>
          <w:lang w:val="en-GB"/>
        </w:rPr>
        <w:t xml:space="preserve"> </w:t>
      </w:r>
      <w:r w:rsidR="003D00EF">
        <w:rPr>
          <w:lang w:val="en-GB"/>
        </w:rPr>
        <w:t xml:space="preserve">was </w:t>
      </w:r>
      <w:r w:rsidR="00C87010">
        <w:rPr>
          <w:lang w:val="en-GB"/>
        </w:rPr>
        <w:t>found</w:t>
      </w:r>
      <w:r w:rsidR="00FE7E04">
        <w:rPr>
          <w:lang w:val="en-GB"/>
        </w:rPr>
        <w:t xml:space="preserve">. </w:t>
      </w:r>
      <w:r w:rsidR="00FE7E04" w:rsidRPr="005C7147">
        <w:rPr>
          <w:lang w:val="en-GB"/>
        </w:rPr>
        <w:t xml:space="preserve">Moreover, differences between the illumination </w:t>
      </w:r>
      <w:r w:rsidR="00C87010">
        <w:rPr>
          <w:lang w:val="en-GB"/>
        </w:rPr>
        <w:t>source</w:t>
      </w:r>
      <w:r w:rsidR="00DF1B7F">
        <w:rPr>
          <w:lang w:val="en-GB"/>
        </w:rPr>
        <w:t>s</w:t>
      </w:r>
      <w:r w:rsidR="00C87010">
        <w:rPr>
          <w:lang w:val="en-GB"/>
        </w:rPr>
        <w:t xml:space="preserve"> </w:t>
      </w:r>
      <w:r w:rsidR="00FE7E04" w:rsidRPr="005C7147">
        <w:rPr>
          <w:lang w:val="en-GB"/>
        </w:rPr>
        <w:t xml:space="preserve">were </w:t>
      </w:r>
      <w:r w:rsidR="00DF1B7F">
        <w:rPr>
          <w:lang w:val="en-GB"/>
        </w:rPr>
        <w:t>pointed out</w:t>
      </w:r>
      <w:r w:rsidR="00FE7E04" w:rsidRPr="005C7147">
        <w:rPr>
          <w:lang w:val="en-GB"/>
        </w:rPr>
        <w:t xml:space="preserve">, </w:t>
      </w:r>
      <w:r w:rsidR="00A534C6">
        <w:rPr>
          <w:lang w:val="en-GB"/>
        </w:rPr>
        <w:t xml:space="preserve">especially </w:t>
      </w:r>
      <w:r w:rsidR="003D00EF">
        <w:rPr>
          <w:lang w:val="en-GB"/>
        </w:rPr>
        <w:t xml:space="preserve">in the case of </w:t>
      </w:r>
      <w:r w:rsidR="00A534C6">
        <w:rPr>
          <w:lang w:val="en-GB"/>
        </w:rPr>
        <w:t>hemp oil, wh</w:t>
      </w:r>
      <w:r w:rsidR="00576D10">
        <w:rPr>
          <w:lang w:val="en-GB"/>
        </w:rPr>
        <w:t xml:space="preserve">ich was found to be more </w:t>
      </w:r>
      <w:r w:rsidR="00DF1B7F">
        <w:rPr>
          <w:lang w:val="en-GB"/>
        </w:rPr>
        <w:t>prone</w:t>
      </w:r>
      <w:r w:rsidR="00576D10">
        <w:rPr>
          <w:lang w:val="en-GB"/>
        </w:rPr>
        <w:t xml:space="preserve"> to </w:t>
      </w:r>
      <w:r w:rsidR="00576D10" w:rsidRPr="0005609A">
        <w:rPr>
          <w:lang w:val="en-GB"/>
        </w:rPr>
        <w:t>photodegradation</w:t>
      </w:r>
      <w:r w:rsidR="00576D10">
        <w:rPr>
          <w:lang w:val="en-GB"/>
        </w:rPr>
        <w:t xml:space="preserve"> using </w:t>
      </w:r>
      <w:r w:rsidR="00B84B19">
        <w:rPr>
          <w:lang w:val="en-GB"/>
        </w:rPr>
        <w:t>N</w:t>
      </w:r>
      <w:r w:rsidR="00576D10">
        <w:rPr>
          <w:lang w:val="en-GB"/>
        </w:rPr>
        <w:t xml:space="preserve">eon </w:t>
      </w:r>
      <w:r w:rsidR="00DF1B7F">
        <w:rPr>
          <w:lang w:val="en-GB"/>
        </w:rPr>
        <w:t>rathe</w:t>
      </w:r>
      <w:r w:rsidR="00D036E7">
        <w:rPr>
          <w:lang w:val="en-GB"/>
        </w:rPr>
        <w:t xml:space="preserve">r </w:t>
      </w:r>
      <w:r w:rsidR="00576D10">
        <w:rPr>
          <w:lang w:val="en-GB"/>
        </w:rPr>
        <w:t>than LED lamp</w:t>
      </w:r>
      <w:r w:rsidR="00D036E7">
        <w:rPr>
          <w:lang w:val="en-GB"/>
        </w:rPr>
        <w:t>s</w:t>
      </w:r>
      <w:r w:rsidR="00576D10">
        <w:rPr>
          <w:lang w:val="en-GB"/>
        </w:rPr>
        <w:t xml:space="preserve">. </w:t>
      </w:r>
    </w:p>
    <w:p w14:paraId="516A7EB5" w14:textId="383A945D" w:rsidR="00C141DE" w:rsidRPr="008654E3" w:rsidRDefault="00C141DE" w:rsidP="00470C84">
      <w:pPr>
        <w:pStyle w:val="AbstractBodyText"/>
        <w:rPr>
          <w:lang w:val="en-GB"/>
        </w:rPr>
      </w:pPr>
      <w:r w:rsidRPr="008654E3">
        <w:rPr>
          <w:b/>
          <w:lang w:val="en-GB"/>
        </w:rPr>
        <w:t xml:space="preserve">Keywords: </w:t>
      </w:r>
      <w:r w:rsidR="00490A69" w:rsidRPr="008654E3">
        <w:rPr>
          <w:lang w:val="en-GB"/>
        </w:rPr>
        <w:t>seed</w:t>
      </w:r>
      <w:r w:rsidR="000017E7" w:rsidRPr="008654E3">
        <w:rPr>
          <w:lang w:val="en-GB"/>
        </w:rPr>
        <w:t xml:space="preserve"> </w:t>
      </w:r>
      <w:r w:rsidR="00490A69" w:rsidRPr="008654E3">
        <w:rPr>
          <w:lang w:val="en-GB"/>
        </w:rPr>
        <w:t>oils</w:t>
      </w:r>
      <w:r w:rsidRPr="008654E3">
        <w:rPr>
          <w:lang w:val="en-GB"/>
        </w:rPr>
        <w:t xml:space="preserve">, </w:t>
      </w:r>
      <w:r w:rsidR="00490A69" w:rsidRPr="008654E3">
        <w:rPr>
          <w:lang w:val="en-GB"/>
        </w:rPr>
        <w:t>lighting conditions, s</w:t>
      </w:r>
      <w:r w:rsidR="00666C63">
        <w:rPr>
          <w:lang w:val="en-GB"/>
        </w:rPr>
        <w:t>helf-lif</w:t>
      </w:r>
      <w:r w:rsidR="00490A69" w:rsidRPr="008654E3">
        <w:rPr>
          <w:lang w:val="en-GB"/>
        </w:rPr>
        <w:t xml:space="preserve">e, </w:t>
      </w:r>
      <w:r w:rsidR="00242D03" w:rsidRPr="008654E3">
        <w:rPr>
          <w:lang w:val="en-GB"/>
        </w:rPr>
        <w:t>Vis-</w:t>
      </w:r>
      <w:r w:rsidR="00490A69" w:rsidRPr="008654E3">
        <w:rPr>
          <w:lang w:val="en-GB"/>
        </w:rPr>
        <w:t xml:space="preserve">NIR Spectroscopy, </w:t>
      </w:r>
      <w:r w:rsidR="00B84B19">
        <w:rPr>
          <w:lang w:val="en-GB"/>
        </w:rPr>
        <w:t>chemometrics</w:t>
      </w:r>
      <w:r w:rsidR="000D1235" w:rsidRPr="008654E3">
        <w:rPr>
          <w:lang w:val="en-GB"/>
        </w:rPr>
        <w:t>.</w:t>
      </w:r>
    </w:p>
    <w:p w14:paraId="7D8BCDFA" w14:textId="63A8E631" w:rsidR="009D7944" w:rsidRPr="00CA258B" w:rsidRDefault="009D7944" w:rsidP="00470C84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Acknowledgements: </w:t>
      </w:r>
      <w:r w:rsidRPr="00CA258B">
        <w:rPr>
          <w:lang w:val="en-GB"/>
        </w:rPr>
        <w:t xml:space="preserve">First Author gratefully acknowledges </w:t>
      </w:r>
      <w:r w:rsidR="0020037B">
        <w:rPr>
          <w:lang w:val="en-GB"/>
        </w:rPr>
        <w:t xml:space="preserve">“F.lli Ruata S.p.A.” </w:t>
      </w:r>
      <w:r w:rsidR="00242D03">
        <w:rPr>
          <w:lang w:val="en-GB"/>
        </w:rPr>
        <w:t>sited</w:t>
      </w:r>
      <w:r w:rsidR="00490A69">
        <w:rPr>
          <w:lang w:val="en-GB"/>
        </w:rPr>
        <w:t xml:space="preserve"> in Baldissero d’Alba (CN)</w:t>
      </w:r>
      <w:r w:rsidR="00242D03">
        <w:rPr>
          <w:lang w:val="en-GB"/>
        </w:rPr>
        <w:t>,</w:t>
      </w:r>
      <w:r w:rsidR="00490A69">
        <w:rPr>
          <w:lang w:val="en-GB"/>
        </w:rPr>
        <w:t xml:space="preserve"> which kindly </w:t>
      </w:r>
      <w:r w:rsidR="000017E7">
        <w:rPr>
          <w:lang w:val="en-GB"/>
        </w:rPr>
        <w:t>supplied</w:t>
      </w:r>
      <w:r w:rsidR="00490A69">
        <w:rPr>
          <w:lang w:val="en-GB"/>
        </w:rPr>
        <w:t xml:space="preserve"> the oil samples</w:t>
      </w:r>
      <w:r w:rsidR="000017E7">
        <w:rPr>
          <w:lang w:val="en-GB"/>
        </w:rPr>
        <w:t xml:space="preserve"> analysed in the present work.</w:t>
      </w:r>
      <w:r w:rsidR="00490A69">
        <w:rPr>
          <w:lang w:val="en-GB"/>
        </w:rPr>
        <w:t xml:space="preserve"> </w:t>
      </w:r>
    </w:p>
    <w:p w14:paraId="7769E30F" w14:textId="77777777" w:rsidR="00B57FD3" w:rsidRPr="00AC738B" w:rsidRDefault="00F17B89" w:rsidP="00C141DE">
      <w:pPr>
        <w:pStyle w:val="ReferencesTitle"/>
        <w:rPr>
          <w:lang w:val="it-IT"/>
        </w:rPr>
      </w:pPr>
      <w:r w:rsidRPr="00AC738B">
        <w:rPr>
          <w:lang w:val="it-IT"/>
        </w:rPr>
        <w:t xml:space="preserve">REFERENCES </w:t>
      </w:r>
    </w:p>
    <w:p w14:paraId="2DB31C4B" w14:textId="6D14FB06" w:rsidR="00F17B89" w:rsidRPr="00D47F1A" w:rsidRDefault="00C141DE" w:rsidP="0020037B">
      <w:pPr>
        <w:pStyle w:val="Reference"/>
        <w:rPr>
          <w:lang w:val="it-IT"/>
        </w:rPr>
      </w:pPr>
      <w:r w:rsidRPr="00CA258B">
        <w:rPr>
          <w:lang w:val="en-GB"/>
        </w:rPr>
        <w:fldChar w:fldCharType="begin" w:fldLock="1"/>
      </w:r>
      <w:r w:rsidRPr="00AC738B">
        <w:rPr>
          <w:lang w:val="it-IT"/>
        </w:rPr>
        <w:instrText xml:space="preserve">ADDIN Mendeley Bibliography CSL_BIBLIOGRAPHY </w:instrText>
      </w:r>
      <w:r w:rsidRPr="00CA258B">
        <w:rPr>
          <w:lang w:val="en-GB"/>
        </w:rPr>
        <w:fldChar w:fldCharType="separate"/>
      </w:r>
      <w:r w:rsidR="00AC738B" w:rsidRPr="00AC738B">
        <w:rPr>
          <w:lang w:val="it-IT"/>
        </w:rPr>
        <w:t xml:space="preserve"> </w:t>
      </w:r>
      <w:r w:rsidR="00AC738B" w:rsidRPr="00AC738B">
        <w:rPr>
          <w:noProof/>
          <w:lang w:val="it-IT"/>
        </w:rPr>
        <w:t>Spatari, C., De Luca, M., Ioele, G., Ragno, G., 20</w:t>
      </w:r>
      <w:r w:rsidR="00AC738B">
        <w:rPr>
          <w:noProof/>
          <w:lang w:val="it-IT"/>
        </w:rPr>
        <w:t>17</w:t>
      </w:r>
      <w:r w:rsidRPr="00AC738B">
        <w:rPr>
          <w:noProof/>
          <w:lang w:val="it-IT"/>
        </w:rPr>
        <w:t xml:space="preserve">. </w:t>
      </w:r>
      <w:r w:rsidR="00AC738B" w:rsidRPr="00AC738B">
        <w:rPr>
          <w:noProof/>
          <w:lang w:val="en-GB"/>
        </w:rPr>
        <w:t>A critical evaluation of the analytical techniques in the photodegradation monitoring of edible oils</w:t>
      </w:r>
      <w:r w:rsidRPr="00E93DD2">
        <w:rPr>
          <w:noProof/>
          <w:lang w:val="en-GB"/>
        </w:rPr>
        <w:t xml:space="preserve">. </w:t>
      </w:r>
      <w:r w:rsidR="00AC738B" w:rsidRPr="00D47F1A">
        <w:rPr>
          <w:noProof/>
          <w:lang w:val="it-IT"/>
        </w:rPr>
        <w:t>LWT - Food Sc. Technol., 76</w:t>
      </w:r>
      <w:r w:rsidRPr="00D47F1A">
        <w:rPr>
          <w:noProof/>
          <w:lang w:val="it-IT"/>
        </w:rPr>
        <w:t>, 1</w:t>
      </w:r>
      <w:r w:rsidR="00AC738B" w:rsidRPr="00D47F1A">
        <w:rPr>
          <w:noProof/>
          <w:lang w:val="it-IT"/>
        </w:rPr>
        <w:t>47</w:t>
      </w:r>
      <w:r w:rsidRPr="00D47F1A">
        <w:rPr>
          <w:noProof/>
          <w:lang w:val="it-IT"/>
        </w:rPr>
        <w:t xml:space="preserve">–1. </w:t>
      </w:r>
      <w:r w:rsidR="00AC738B" w:rsidRPr="00D47F1A">
        <w:rPr>
          <w:noProof/>
          <w:lang w:val="it-IT"/>
        </w:rPr>
        <w:t>https://doi.org/10.1016/j.lwt.2016.10.055</w:t>
      </w:r>
      <w:r w:rsidR="0020037B" w:rsidRPr="00D47F1A">
        <w:rPr>
          <w:noProof/>
          <w:lang w:val="it-IT"/>
        </w:rPr>
        <w:t>.</w:t>
      </w:r>
      <w:r w:rsidRPr="00CA258B">
        <w:rPr>
          <w:lang w:val="en-GB"/>
        </w:rPr>
        <w:fldChar w:fldCharType="end"/>
      </w:r>
    </w:p>
    <w:p w14:paraId="1E588B8A" w14:textId="51892CE5" w:rsidR="00801ACF" w:rsidRPr="00801ACF" w:rsidRDefault="00801ACF" w:rsidP="00801ACF">
      <w:pPr>
        <w:pStyle w:val="AbstractTitle"/>
        <w:rPr>
          <w:bCs/>
          <w:lang w:val="it-IT"/>
        </w:rPr>
      </w:pPr>
      <w:r w:rsidRPr="00801ACF">
        <w:rPr>
          <w:lang w:val="it-IT"/>
        </w:rPr>
        <w:lastRenderedPageBreak/>
        <w:t xml:space="preserve">Valutazione </w:t>
      </w:r>
      <w:r w:rsidR="007F4F11">
        <w:rPr>
          <w:lang w:val="it-IT"/>
        </w:rPr>
        <w:t>dell’</w:t>
      </w:r>
      <w:r w:rsidR="001D3A9C">
        <w:rPr>
          <w:lang w:val="it-IT"/>
        </w:rPr>
        <w:t xml:space="preserve">evoluzione della qualità dell’olio di semi conservato </w:t>
      </w:r>
      <w:r w:rsidR="00DE1B38">
        <w:rPr>
          <w:lang w:val="it-IT"/>
        </w:rPr>
        <w:t>in</w:t>
      </w:r>
      <w:r w:rsidR="001D3A9C">
        <w:rPr>
          <w:lang w:val="it-IT"/>
        </w:rPr>
        <w:t xml:space="preserve"> </w:t>
      </w:r>
      <w:r w:rsidR="00DE1B38">
        <w:rPr>
          <w:lang w:val="it-IT"/>
        </w:rPr>
        <w:t>differenti</w:t>
      </w:r>
      <w:r w:rsidRPr="00801ACF">
        <w:rPr>
          <w:lang w:val="it-IT"/>
        </w:rPr>
        <w:t xml:space="preserve"> condizioni di </w:t>
      </w:r>
      <w:r w:rsidR="001D3A9C">
        <w:rPr>
          <w:lang w:val="it-IT"/>
        </w:rPr>
        <w:t xml:space="preserve">illuminazione </w:t>
      </w:r>
      <w:r w:rsidR="007F4F11">
        <w:rPr>
          <w:lang w:val="it-IT"/>
        </w:rPr>
        <w:t>mediante</w:t>
      </w:r>
      <w:r w:rsidRPr="00801ACF">
        <w:rPr>
          <w:lang w:val="it-IT"/>
        </w:rPr>
        <w:t xml:space="preserve"> </w:t>
      </w:r>
      <w:r w:rsidR="007F4F11">
        <w:rPr>
          <w:lang w:val="it-IT"/>
        </w:rPr>
        <w:t>spettroscopi</w:t>
      </w:r>
      <w:r w:rsidR="005E7A4E">
        <w:rPr>
          <w:lang w:val="it-IT"/>
        </w:rPr>
        <w:t>e</w:t>
      </w:r>
      <w:r w:rsidR="007F4F11">
        <w:rPr>
          <w:lang w:val="it-IT"/>
        </w:rPr>
        <w:t xml:space="preserve"> </w:t>
      </w:r>
      <w:r w:rsidRPr="00801ACF">
        <w:rPr>
          <w:lang w:val="it-IT"/>
        </w:rPr>
        <w:t xml:space="preserve">NIR e </w:t>
      </w:r>
      <w:r w:rsidR="007F4F11">
        <w:rPr>
          <w:lang w:val="it-IT"/>
        </w:rPr>
        <w:t>V</w:t>
      </w:r>
      <w:r w:rsidRPr="00801ACF">
        <w:rPr>
          <w:lang w:val="it-IT"/>
        </w:rPr>
        <w:t xml:space="preserve">isibile </w:t>
      </w:r>
      <w:r w:rsidR="00316390">
        <w:rPr>
          <w:lang w:val="it-IT"/>
        </w:rPr>
        <w:t>abbinate all’</w:t>
      </w:r>
      <w:r w:rsidRPr="00801ACF">
        <w:rPr>
          <w:lang w:val="it-IT"/>
        </w:rPr>
        <w:t xml:space="preserve">analisi </w:t>
      </w:r>
      <w:r w:rsidR="00316390">
        <w:rPr>
          <w:lang w:val="it-IT"/>
        </w:rPr>
        <w:t>chemiometrica</w:t>
      </w:r>
      <w:r w:rsidR="007F4F11" w:rsidRPr="00801ACF">
        <w:rPr>
          <w:lang w:val="it-IT"/>
        </w:rPr>
        <w:t xml:space="preserve"> </w:t>
      </w:r>
      <w:r w:rsidRPr="00801ACF">
        <w:rPr>
          <w:lang w:val="it-IT"/>
        </w:rPr>
        <w:t>dei dati</w:t>
      </w:r>
      <w:r w:rsidR="00BD75F5">
        <w:rPr>
          <w:lang w:val="it-IT"/>
        </w:rPr>
        <w:t>.</w:t>
      </w:r>
      <w:bookmarkStart w:id="0" w:name="_GoBack"/>
      <w:bookmarkEnd w:id="0"/>
    </w:p>
    <w:p w14:paraId="45EE003A" w14:textId="77777777" w:rsidR="00801ACF" w:rsidRPr="00801ACF" w:rsidRDefault="00801ACF" w:rsidP="00801ACF">
      <w:pPr>
        <w:pStyle w:val="Author"/>
        <w:spacing w:before="0"/>
        <w:rPr>
          <w:lang w:val="it-IT"/>
        </w:rPr>
      </w:pPr>
    </w:p>
    <w:p w14:paraId="568B9BC4" w14:textId="31EB3509" w:rsidR="00801ACF" w:rsidRPr="001A15F5" w:rsidRDefault="00801ACF" w:rsidP="00801ACF">
      <w:pPr>
        <w:pStyle w:val="Author"/>
        <w:spacing w:before="0"/>
        <w:rPr>
          <w:vertAlign w:val="superscript"/>
          <w:lang w:val="it-IT"/>
        </w:rPr>
      </w:pPr>
      <w:r w:rsidRPr="001A15F5">
        <w:rPr>
          <w:lang w:val="it-IT"/>
        </w:rPr>
        <w:t>A. Giraudo</w:t>
      </w:r>
      <w:r w:rsidRPr="001A15F5">
        <w:rPr>
          <w:vertAlign w:val="superscript"/>
          <w:lang w:val="it-IT"/>
        </w:rPr>
        <w:t>1*</w:t>
      </w:r>
      <w:r w:rsidRPr="001A15F5">
        <w:rPr>
          <w:lang w:val="it-IT"/>
        </w:rPr>
        <w:t>, N. Cavallini</w:t>
      </w:r>
      <w:r>
        <w:rPr>
          <w:vertAlign w:val="superscript"/>
          <w:lang w:val="it-IT"/>
        </w:rPr>
        <w:t>1</w:t>
      </w:r>
      <w:r w:rsidRPr="001A15F5">
        <w:rPr>
          <w:lang w:val="it-IT"/>
        </w:rPr>
        <w:t xml:space="preserve">, </w:t>
      </w:r>
      <w:r>
        <w:rPr>
          <w:lang w:val="it-IT"/>
        </w:rPr>
        <w:t>G. Gavoci</w:t>
      </w:r>
      <w:r w:rsidRPr="001A15F5">
        <w:rPr>
          <w:vertAlign w:val="superscript"/>
          <w:lang w:val="it-IT"/>
        </w:rPr>
        <w:t>1</w:t>
      </w:r>
      <w:r>
        <w:rPr>
          <w:lang w:val="it-IT"/>
        </w:rPr>
        <w:t xml:space="preserve">, </w:t>
      </w:r>
      <w:r w:rsidR="00BD75F5">
        <w:rPr>
          <w:lang w:val="it-IT"/>
        </w:rPr>
        <w:t>F. Geobaldo</w:t>
      </w:r>
      <w:r w:rsidR="00BD75F5" w:rsidRPr="0091689C">
        <w:rPr>
          <w:b w:val="0"/>
          <w:bCs/>
          <w:vertAlign w:val="superscript"/>
          <w:lang w:val="it-IT"/>
        </w:rPr>
        <w:t>1</w:t>
      </w:r>
      <w:r w:rsidR="00BD75F5">
        <w:rPr>
          <w:lang w:val="it-IT"/>
        </w:rPr>
        <w:t xml:space="preserve">, </w:t>
      </w:r>
      <w:r w:rsidRPr="001A15F5">
        <w:rPr>
          <w:lang w:val="it-IT"/>
        </w:rPr>
        <w:t>F. Savorani</w:t>
      </w:r>
      <w:r w:rsidRPr="001A15F5">
        <w:rPr>
          <w:vertAlign w:val="superscript"/>
          <w:lang w:val="it-IT"/>
        </w:rPr>
        <w:t>1</w:t>
      </w:r>
      <w:r>
        <w:rPr>
          <w:lang w:val="it-IT"/>
        </w:rPr>
        <w:t xml:space="preserve"> </w:t>
      </w:r>
    </w:p>
    <w:p w14:paraId="44E3A138" w14:textId="77777777" w:rsidR="00801ACF" w:rsidRPr="001A15F5" w:rsidRDefault="00801ACF" w:rsidP="00801ACF">
      <w:pPr>
        <w:pStyle w:val="Author"/>
        <w:spacing w:before="0"/>
        <w:rPr>
          <w:b w:val="0"/>
          <w:vertAlign w:val="superscript"/>
          <w:lang w:val="it-IT"/>
        </w:rPr>
      </w:pPr>
    </w:p>
    <w:p w14:paraId="6BACB436" w14:textId="1B86982F" w:rsidR="00801ACF" w:rsidRPr="00D57367" w:rsidRDefault="00801ACF" w:rsidP="00801ACF">
      <w:pPr>
        <w:pStyle w:val="Affiliation"/>
        <w:spacing w:before="0"/>
        <w:rPr>
          <w:vertAlign w:val="superscript"/>
          <w:lang w:val="it-IT"/>
        </w:rPr>
      </w:pPr>
      <w:r w:rsidRPr="00D57367">
        <w:rPr>
          <w:vertAlign w:val="superscript"/>
          <w:lang w:val="it-IT"/>
        </w:rPr>
        <w:t>1</w:t>
      </w:r>
      <w:r w:rsidRPr="00D57367">
        <w:rPr>
          <w:lang w:val="it-IT"/>
        </w:rPr>
        <w:t xml:space="preserve"> </w:t>
      </w:r>
      <w:r w:rsidRPr="00D57367">
        <w:rPr>
          <w:szCs w:val="22"/>
          <w:lang w:val="it-IT"/>
        </w:rPr>
        <w:t>D</w:t>
      </w:r>
      <w:r w:rsidR="00D57367" w:rsidRPr="00D57367">
        <w:rPr>
          <w:szCs w:val="22"/>
          <w:lang w:val="it-IT"/>
        </w:rPr>
        <w:t>i</w:t>
      </w:r>
      <w:r w:rsidRPr="00D57367">
        <w:rPr>
          <w:szCs w:val="22"/>
          <w:lang w:val="it-IT"/>
        </w:rPr>
        <w:t>part</w:t>
      </w:r>
      <w:r w:rsidR="00D57367" w:rsidRPr="00D57367">
        <w:rPr>
          <w:szCs w:val="22"/>
          <w:lang w:val="it-IT"/>
        </w:rPr>
        <w:t>i</w:t>
      </w:r>
      <w:r w:rsidRPr="00D57367">
        <w:rPr>
          <w:szCs w:val="22"/>
          <w:lang w:val="it-IT"/>
        </w:rPr>
        <w:t>ment</w:t>
      </w:r>
      <w:r w:rsidR="00D57367" w:rsidRPr="00D57367">
        <w:rPr>
          <w:szCs w:val="22"/>
          <w:lang w:val="it-IT"/>
        </w:rPr>
        <w:t>o</w:t>
      </w:r>
      <w:r w:rsidRPr="00D57367">
        <w:rPr>
          <w:szCs w:val="22"/>
          <w:lang w:val="it-IT"/>
        </w:rPr>
        <w:t xml:space="preserve"> </w:t>
      </w:r>
      <w:r w:rsidR="00D57367" w:rsidRPr="00D57367">
        <w:rPr>
          <w:szCs w:val="22"/>
          <w:lang w:val="it-IT"/>
        </w:rPr>
        <w:t>di</w:t>
      </w:r>
      <w:r w:rsidRPr="00D57367">
        <w:rPr>
          <w:szCs w:val="22"/>
          <w:lang w:val="it-IT"/>
        </w:rPr>
        <w:t xml:space="preserve"> Scien</w:t>
      </w:r>
      <w:r w:rsidR="00D57367" w:rsidRPr="00D57367">
        <w:rPr>
          <w:szCs w:val="22"/>
          <w:lang w:val="it-IT"/>
        </w:rPr>
        <w:t>za</w:t>
      </w:r>
      <w:r w:rsidRPr="00D57367">
        <w:rPr>
          <w:szCs w:val="22"/>
          <w:lang w:val="it-IT"/>
        </w:rPr>
        <w:t xml:space="preserve"> </w:t>
      </w:r>
      <w:r w:rsidR="00D57367" w:rsidRPr="00D57367">
        <w:rPr>
          <w:szCs w:val="22"/>
          <w:lang w:val="it-IT"/>
        </w:rPr>
        <w:t>Appli</w:t>
      </w:r>
      <w:r w:rsidR="00D57367">
        <w:rPr>
          <w:szCs w:val="22"/>
          <w:lang w:val="it-IT"/>
        </w:rPr>
        <w:t>cata e</w:t>
      </w:r>
      <w:r w:rsidRPr="00D57367">
        <w:rPr>
          <w:szCs w:val="22"/>
          <w:lang w:val="it-IT"/>
        </w:rPr>
        <w:t xml:space="preserve"> Tecnolog</w:t>
      </w:r>
      <w:r w:rsidR="00D57367">
        <w:rPr>
          <w:szCs w:val="22"/>
          <w:lang w:val="it-IT"/>
        </w:rPr>
        <w:t>ia</w:t>
      </w:r>
      <w:r w:rsidRPr="00D57367">
        <w:rPr>
          <w:szCs w:val="22"/>
          <w:lang w:val="it-IT"/>
        </w:rPr>
        <w:t>, Pol</w:t>
      </w:r>
      <w:r w:rsidR="00D57367">
        <w:rPr>
          <w:szCs w:val="22"/>
          <w:lang w:val="it-IT"/>
        </w:rPr>
        <w:t>i</w:t>
      </w:r>
      <w:r w:rsidRPr="00D57367">
        <w:rPr>
          <w:szCs w:val="22"/>
          <w:lang w:val="it-IT"/>
        </w:rPr>
        <w:t>tecnic</w:t>
      </w:r>
      <w:r w:rsidR="00D57367">
        <w:rPr>
          <w:szCs w:val="22"/>
          <w:lang w:val="it-IT"/>
        </w:rPr>
        <w:t>o</w:t>
      </w:r>
      <w:r w:rsidRPr="00D57367">
        <w:rPr>
          <w:szCs w:val="22"/>
          <w:lang w:val="it-IT"/>
        </w:rPr>
        <w:t xml:space="preserve"> </w:t>
      </w:r>
      <w:r w:rsidR="00D57367">
        <w:rPr>
          <w:szCs w:val="22"/>
          <w:lang w:val="it-IT"/>
        </w:rPr>
        <w:t>di</w:t>
      </w:r>
      <w:r w:rsidRPr="00D57367">
        <w:rPr>
          <w:szCs w:val="22"/>
          <w:lang w:val="it-IT"/>
        </w:rPr>
        <w:t xml:space="preserve"> T</w:t>
      </w:r>
      <w:r w:rsidR="00D57367">
        <w:rPr>
          <w:szCs w:val="22"/>
          <w:lang w:val="it-IT"/>
        </w:rPr>
        <w:t>o</w:t>
      </w:r>
      <w:r w:rsidRPr="00D57367">
        <w:rPr>
          <w:szCs w:val="22"/>
          <w:lang w:val="it-IT"/>
        </w:rPr>
        <w:t>rin</w:t>
      </w:r>
      <w:r w:rsidR="00D57367">
        <w:rPr>
          <w:szCs w:val="22"/>
          <w:lang w:val="it-IT"/>
        </w:rPr>
        <w:t>o</w:t>
      </w:r>
      <w:r w:rsidRPr="00D57367">
        <w:rPr>
          <w:szCs w:val="22"/>
          <w:lang w:val="it-IT"/>
        </w:rPr>
        <w:t>, C.so Duca degli Abruzzi, 24 - 10129 T</w:t>
      </w:r>
      <w:r w:rsidR="00D57367">
        <w:rPr>
          <w:szCs w:val="22"/>
          <w:lang w:val="it-IT"/>
        </w:rPr>
        <w:t>o</w:t>
      </w:r>
      <w:r w:rsidRPr="00D57367">
        <w:rPr>
          <w:szCs w:val="22"/>
          <w:lang w:val="it-IT"/>
        </w:rPr>
        <w:t>rin</w:t>
      </w:r>
      <w:r w:rsidR="00D57367">
        <w:rPr>
          <w:szCs w:val="22"/>
          <w:lang w:val="it-IT"/>
        </w:rPr>
        <w:t>o</w:t>
      </w:r>
      <w:r w:rsidRPr="00D57367">
        <w:rPr>
          <w:szCs w:val="22"/>
          <w:lang w:val="it-IT"/>
        </w:rPr>
        <w:t>, Ital</w:t>
      </w:r>
      <w:r w:rsidR="00D57367">
        <w:rPr>
          <w:szCs w:val="22"/>
          <w:lang w:val="it-IT"/>
        </w:rPr>
        <w:t>ia</w:t>
      </w:r>
      <w:r w:rsidRPr="00D57367">
        <w:rPr>
          <w:szCs w:val="22"/>
          <w:lang w:val="it-IT"/>
        </w:rPr>
        <w:br/>
      </w:r>
      <w:r w:rsidRPr="00D57367">
        <w:rPr>
          <w:lang w:val="it-IT"/>
        </w:rPr>
        <w:t>*</w:t>
      </w:r>
      <w:r w:rsidRPr="00D57367">
        <w:rPr>
          <w:u w:val="single"/>
          <w:lang w:val="it-IT"/>
        </w:rPr>
        <w:t>alessandro.giraudo@polito.it</w:t>
      </w:r>
    </w:p>
    <w:p w14:paraId="5B8A77C6" w14:textId="11262E7E" w:rsidR="00801ACF" w:rsidRPr="00D57367" w:rsidRDefault="00D57367" w:rsidP="00801ACF">
      <w:pPr>
        <w:pStyle w:val="AbstractBodyText"/>
        <w:rPr>
          <w:lang w:val="it-IT"/>
        </w:rPr>
      </w:pPr>
      <w:r w:rsidRPr="00D57367">
        <w:rPr>
          <w:lang w:val="it-IT"/>
        </w:rPr>
        <w:t xml:space="preserve">La </w:t>
      </w:r>
      <w:r w:rsidR="00E947F6">
        <w:rPr>
          <w:lang w:val="it-IT"/>
        </w:rPr>
        <w:t>protezione</w:t>
      </w:r>
      <w:r w:rsidR="001E2674">
        <w:rPr>
          <w:lang w:val="it-IT"/>
        </w:rPr>
        <w:t xml:space="preserve"> </w:t>
      </w:r>
      <w:r w:rsidRPr="00D57367">
        <w:rPr>
          <w:lang w:val="it-IT"/>
        </w:rPr>
        <w:t xml:space="preserve">da </w:t>
      </w:r>
      <w:r w:rsidR="00A54413">
        <w:rPr>
          <w:lang w:val="it-IT"/>
        </w:rPr>
        <w:t xml:space="preserve">condizioni incontrollate di </w:t>
      </w:r>
      <w:r w:rsidRPr="00D57367">
        <w:rPr>
          <w:lang w:val="it-IT"/>
        </w:rPr>
        <w:t xml:space="preserve">temperatura e luce </w:t>
      </w:r>
      <w:r w:rsidR="001E2674">
        <w:rPr>
          <w:lang w:val="it-IT"/>
        </w:rPr>
        <w:t>riveste</w:t>
      </w:r>
      <w:r w:rsidRPr="00D57367">
        <w:rPr>
          <w:lang w:val="it-IT"/>
        </w:rPr>
        <w:t xml:space="preserve"> un ruolo </w:t>
      </w:r>
      <w:r w:rsidR="00E947F6">
        <w:rPr>
          <w:lang w:val="it-IT"/>
        </w:rPr>
        <w:t>fondamentale</w:t>
      </w:r>
      <w:r w:rsidR="00E326E0">
        <w:rPr>
          <w:lang w:val="it-IT"/>
        </w:rPr>
        <w:t xml:space="preserve"> </w:t>
      </w:r>
      <w:r w:rsidRPr="00D57367">
        <w:rPr>
          <w:lang w:val="it-IT"/>
        </w:rPr>
        <w:t>nel</w:t>
      </w:r>
      <w:r w:rsidR="001E2674">
        <w:rPr>
          <w:lang w:val="it-IT"/>
        </w:rPr>
        <w:t xml:space="preserve"> preservare </w:t>
      </w:r>
      <w:r w:rsidRPr="00D57367">
        <w:rPr>
          <w:lang w:val="it-IT"/>
        </w:rPr>
        <w:t>le proprietà nutritive e</w:t>
      </w:r>
      <w:r w:rsidR="001E2674">
        <w:rPr>
          <w:lang w:val="it-IT"/>
        </w:rPr>
        <w:t>d</w:t>
      </w:r>
      <w:r w:rsidRPr="00D57367">
        <w:rPr>
          <w:lang w:val="it-IT"/>
        </w:rPr>
        <w:t xml:space="preserve"> organolettiche</w:t>
      </w:r>
      <w:r w:rsidR="00A54413">
        <w:rPr>
          <w:lang w:val="it-IT"/>
        </w:rPr>
        <w:t xml:space="preserve"> de</w:t>
      </w:r>
      <w:r w:rsidR="00E947F6">
        <w:rPr>
          <w:lang w:val="it-IT"/>
        </w:rPr>
        <w:t>gli alimenti</w:t>
      </w:r>
      <w:r w:rsidRPr="00D57367">
        <w:rPr>
          <w:lang w:val="it-IT"/>
        </w:rPr>
        <w:t xml:space="preserve">. In particolare, </w:t>
      </w:r>
      <w:r w:rsidR="00CD79C3" w:rsidRPr="00D57367">
        <w:rPr>
          <w:lang w:val="it-IT"/>
        </w:rPr>
        <w:t xml:space="preserve">se </w:t>
      </w:r>
      <w:r w:rsidR="00CD79C3">
        <w:rPr>
          <w:lang w:val="it-IT"/>
        </w:rPr>
        <w:t xml:space="preserve">non adeguatamente </w:t>
      </w:r>
      <w:r w:rsidR="00CD79C3" w:rsidRPr="00D57367">
        <w:rPr>
          <w:lang w:val="it-IT"/>
        </w:rPr>
        <w:t>conservati</w:t>
      </w:r>
      <w:r w:rsidR="00CD79C3">
        <w:rPr>
          <w:lang w:val="it-IT"/>
        </w:rPr>
        <w:t>, gli</w:t>
      </w:r>
      <w:r w:rsidRPr="00D57367">
        <w:rPr>
          <w:lang w:val="it-IT"/>
        </w:rPr>
        <w:t xml:space="preserve"> oli di semi risultano </w:t>
      </w:r>
      <w:r w:rsidR="00CD79C3">
        <w:rPr>
          <w:lang w:val="it-IT"/>
        </w:rPr>
        <w:t>sensibili</w:t>
      </w:r>
      <w:r w:rsidRPr="00D57367">
        <w:rPr>
          <w:lang w:val="it-IT"/>
        </w:rPr>
        <w:t xml:space="preserve"> a</w:t>
      </w:r>
      <w:r w:rsidR="00101274">
        <w:rPr>
          <w:lang w:val="it-IT"/>
        </w:rPr>
        <w:t>lla degradazione qualitativa indotta dal</w:t>
      </w:r>
      <w:r w:rsidRPr="00D57367">
        <w:rPr>
          <w:lang w:val="it-IT"/>
        </w:rPr>
        <w:t xml:space="preserve"> calore e </w:t>
      </w:r>
      <w:r w:rsidR="00101274">
        <w:rPr>
          <w:lang w:val="it-IT"/>
        </w:rPr>
        <w:t>d</w:t>
      </w:r>
      <w:r w:rsidRPr="00D57367">
        <w:rPr>
          <w:lang w:val="it-IT"/>
        </w:rPr>
        <w:t xml:space="preserve">alla </w:t>
      </w:r>
      <w:r w:rsidR="00101274">
        <w:rPr>
          <w:lang w:val="it-IT"/>
        </w:rPr>
        <w:t>luce</w:t>
      </w:r>
      <w:r w:rsidRPr="00D57367">
        <w:rPr>
          <w:lang w:val="it-IT"/>
        </w:rPr>
        <w:t xml:space="preserve">, </w:t>
      </w:r>
      <w:r w:rsidR="00101274">
        <w:rPr>
          <w:lang w:val="it-IT"/>
        </w:rPr>
        <w:t>causando</w:t>
      </w:r>
      <w:r w:rsidRPr="00D57367">
        <w:rPr>
          <w:lang w:val="it-IT"/>
        </w:rPr>
        <w:t xml:space="preserve"> un potenziale impatto negativo </w:t>
      </w:r>
      <w:r w:rsidR="00B57F9F">
        <w:rPr>
          <w:lang w:val="it-IT"/>
        </w:rPr>
        <w:t>sulle</w:t>
      </w:r>
      <w:r w:rsidRPr="00D57367">
        <w:rPr>
          <w:lang w:val="it-IT"/>
        </w:rPr>
        <w:t xml:space="preserve"> aspettative del consumatore </w:t>
      </w:r>
      <w:r w:rsidR="00801ACF" w:rsidRPr="00D57367">
        <w:rPr>
          <w:lang w:val="it-IT"/>
        </w:rPr>
        <w:t>(</w:t>
      </w:r>
      <w:r w:rsidR="00801ACF" w:rsidRPr="00D57367">
        <w:rPr>
          <w:u w:val="single"/>
          <w:lang w:val="it-IT"/>
        </w:rPr>
        <w:t>Spatari et al., 2017</w:t>
      </w:r>
      <w:r w:rsidR="00801ACF" w:rsidRPr="00D57367">
        <w:rPr>
          <w:lang w:val="it-IT"/>
        </w:rPr>
        <w:t>).</w:t>
      </w:r>
    </w:p>
    <w:p w14:paraId="27B0410D" w14:textId="2E9DE770" w:rsidR="00A7379C" w:rsidRDefault="00686FDE" w:rsidP="00801ACF">
      <w:pPr>
        <w:pStyle w:val="AbstractBodyText"/>
        <w:rPr>
          <w:lang w:val="it-IT"/>
        </w:rPr>
      </w:pPr>
      <w:r>
        <w:rPr>
          <w:lang w:val="it-IT"/>
        </w:rPr>
        <w:t>Lo</w:t>
      </w:r>
      <w:r w:rsidR="00A7379C" w:rsidRPr="00A7379C">
        <w:rPr>
          <w:lang w:val="it-IT"/>
        </w:rPr>
        <w:t xml:space="preserve"> studio </w:t>
      </w:r>
      <w:r w:rsidR="00E947F6">
        <w:rPr>
          <w:lang w:val="it-IT"/>
        </w:rPr>
        <w:t>ha</w:t>
      </w:r>
      <w:r w:rsidR="00E556D9">
        <w:rPr>
          <w:lang w:val="it-IT"/>
        </w:rPr>
        <w:t xml:space="preserve"> l’obbiettivo di</w:t>
      </w:r>
      <w:r w:rsidR="00A7379C" w:rsidRPr="00A7379C">
        <w:rPr>
          <w:lang w:val="it-IT"/>
        </w:rPr>
        <w:t xml:space="preserve"> valuta</w:t>
      </w:r>
      <w:r w:rsidR="00E556D9">
        <w:rPr>
          <w:lang w:val="it-IT"/>
        </w:rPr>
        <w:t>r</w:t>
      </w:r>
      <w:r w:rsidR="00A7379C" w:rsidRPr="00A7379C">
        <w:rPr>
          <w:lang w:val="it-IT"/>
        </w:rPr>
        <w:t>e gli effetti</w:t>
      </w:r>
      <w:r w:rsidR="00B57F9F">
        <w:rPr>
          <w:lang w:val="it-IT"/>
        </w:rPr>
        <w:t xml:space="preserve"> </w:t>
      </w:r>
      <w:r w:rsidR="00A7379C">
        <w:rPr>
          <w:lang w:val="it-IT"/>
        </w:rPr>
        <w:t>di</w:t>
      </w:r>
      <w:r w:rsidR="00A7379C" w:rsidRPr="00A7379C">
        <w:rPr>
          <w:lang w:val="it-IT"/>
        </w:rPr>
        <w:t xml:space="preserve"> diverse condizioni di illuminazione sulla composizione </w:t>
      </w:r>
      <w:r w:rsidR="00E145D5">
        <w:rPr>
          <w:lang w:val="it-IT"/>
        </w:rPr>
        <w:t xml:space="preserve">qualitativa </w:t>
      </w:r>
      <w:r w:rsidR="00A7379C" w:rsidRPr="00A7379C">
        <w:rPr>
          <w:lang w:val="it-IT"/>
        </w:rPr>
        <w:t>degli oli di semi</w:t>
      </w:r>
      <w:r w:rsidR="00B57F9F" w:rsidRPr="00B57F9F">
        <w:rPr>
          <w:lang w:val="it-IT"/>
        </w:rPr>
        <w:t xml:space="preserve"> </w:t>
      </w:r>
      <w:r w:rsidR="00B57F9F">
        <w:rPr>
          <w:lang w:val="it-IT"/>
        </w:rPr>
        <w:t>durante la conservazione</w:t>
      </w:r>
      <w:r w:rsidR="00A7379C" w:rsidRPr="00A7379C">
        <w:rPr>
          <w:lang w:val="it-IT"/>
        </w:rPr>
        <w:t xml:space="preserve">, simulando </w:t>
      </w:r>
      <w:r w:rsidR="00B57F9F">
        <w:rPr>
          <w:lang w:val="it-IT"/>
        </w:rPr>
        <w:t xml:space="preserve">la </w:t>
      </w:r>
      <w:r w:rsidR="00B57F9F" w:rsidRPr="00666C63">
        <w:rPr>
          <w:i/>
          <w:iCs/>
          <w:lang w:val="it-IT"/>
        </w:rPr>
        <w:t>shelf-life</w:t>
      </w:r>
      <w:r w:rsidR="00A7379C" w:rsidRPr="00A7379C">
        <w:rPr>
          <w:lang w:val="it-IT"/>
        </w:rPr>
        <w:t xml:space="preserve"> </w:t>
      </w:r>
      <w:r w:rsidR="00A7379C">
        <w:rPr>
          <w:lang w:val="it-IT"/>
        </w:rPr>
        <w:t xml:space="preserve">del prodotto </w:t>
      </w:r>
      <w:r w:rsidR="00A816FB">
        <w:rPr>
          <w:lang w:val="it-IT"/>
        </w:rPr>
        <w:t>in</w:t>
      </w:r>
      <w:r w:rsidR="00A7379C" w:rsidRPr="00A7379C">
        <w:rPr>
          <w:lang w:val="it-IT"/>
        </w:rPr>
        <w:t xml:space="preserve"> un </w:t>
      </w:r>
      <w:r w:rsidR="00A7379C">
        <w:rPr>
          <w:lang w:val="it-IT"/>
        </w:rPr>
        <w:t xml:space="preserve">comune </w:t>
      </w:r>
      <w:r w:rsidR="00A7379C" w:rsidRPr="00A7379C">
        <w:rPr>
          <w:lang w:val="it-IT"/>
        </w:rPr>
        <w:t xml:space="preserve">supermercato. Gli oli sono stati </w:t>
      </w:r>
      <w:r w:rsidR="00A7379C">
        <w:rPr>
          <w:lang w:val="it-IT"/>
        </w:rPr>
        <w:t>estratti</w:t>
      </w:r>
      <w:r w:rsidR="00B57F9F">
        <w:rPr>
          <w:lang w:val="it-IT"/>
        </w:rPr>
        <w:t>,</w:t>
      </w:r>
      <w:r w:rsidR="00A7379C" w:rsidRPr="00A7379C">
        <w:rPr>
          <w:lang w:val="it-IT"/>
        </w:rPr>
        <w:t xml:space="preserve"> </w:t>
      </w:r>
      <w:r w:rsidR="00B57F9F">
        <w:rPr>
          <w:lang w:val="it-IT"/>
        </w:rPr>
        <w:t>utilizzando</w:t>
      </w:r>
      <w:r w:rsidR="00B57F9F" w:rsidRPr="00A7379C">
        <w:rPr>
          <w:lang w:val="it-IT"/>
        </w:rPr>
        <w:t xml:space="preserve"> una pressa a vite</w:t>
      </w:r>
      <w:r w:rsidR="00B57F9F">
        <w:rPr>
          <w:lang w:val="it-IT"/>
        </w:rPr>
        <w:t>,</w:t>
      </w:r>
      <w:r w:rsidR="00B57F9F" w:rsidRPr="00A7379C">
        <w:rPr>
          <w:lang w:val="it-IT"/>
        </w:rPr>
        <w:t xml:space="preserve"> </w:t>
      </w:r>
      <w:r w:rsidR="00A7379C" w:rsidRPr="00A7379C">
        <w:rPr>
          <w:lang w:val="it-IT"/>
        </w:rPr>
        <w:t xml:space="preserve">da tre </w:t>
      </w:r>
      <w:r w:rsidR="00A7379C">
        <w:rPr>
          <w:lang w:val="it-IT"/>
        </w:rPr>
        <w:t>tipologie di</w:t>
      </w:r>
      <w:r w:rsidR="00A7379C" w:rsidRPr="00A7379C">
        <w:rPr>
          <w:lang w:val="it-IT"/>
        </w:rPr>
        <w:t xml:space="preserve"> semi </w:t>
      </w:r>
      <w:r w:rsidR="00B57F9F">
        <w:rPr>
          <w:lang w:val="it-IT"/>
        </w:rPr>
        <w:t>(</w:t>
      </w:r>
      <w:r w:rsidR="00A7379C" w:rsidRPr="00A7379C">
        <w:rPr>
          <w:lang w:val="it-IT"/>
        </w:rPr>
        <w:t>canapa, lino e girasole</w:t>
      </w:r>
      <w:r w:rsidR="00B57F9F">
        <w:rPr>
          <w:lang w:val="it-IT"/>
        </w:rPr>
        <w:t>)</w:t>
      </w:r>
      <w:r w:rsidR="00A7379C" w:rsidRPr="00A7379C">
        <w:rPr>
          <w:lang w:val="it-IT"/>
        </w:rPr>
        <w:t xml:space="preserve">, </w:t>
      </w:r>
      <w:r w:rsidR="00E947F6" w:rsidRPr="00A7379C">
        <w:rPr>
          <w:lang w:val="it-IT"/>
        </w:rPr>
        <w:t xml:space="preserve">prontamente </w:t>
      </w:r>
      <w:r w:rsidR="00E947F6">
        <w:rPr>
          <w:lang w:val="it-IT"/>
        </w:rPr>
        <w:t>collocati</w:t>
      </w:r>
      <w:r w:rsidR="00A7379C" w:rsidRPr="00A7379C">
        <w:rPr>
          <w:lang w:val="it-IT"/>
        </w:rPr>
        <w:t xml:space="preserve"> in bottiglie di vetro scuro e conservati a temperatura controllata (20°C). Le bottiglie sono state </w:t>
      </w:r>
      <w:r w:rsidR="00B57F9F">
        <w:rPr>
          <w:lang w:val="it-IT"/>
        </w:rPr>
        <w:t>sud</w:t>
      </w:r>
      <w:r w:rsidR="00A7379C" w:rsidRPr="00A7379C">
        <w:rPr>
          <w:lang w:val="it-IT"/>
        </w:rPr>
        <w:t>divise in due set</w:t>
      </w:r>
      <w:r w:rsidR="00B57F9F">
        <w:rPr>
          <w:lang w:val="it-IT"/>
        </w:rPr>
        <w:t xml:space="preserve"> </w:t>
      </w:r>
      <w:r w:rsidR="00A7379C" w:rsidRPr="00A7379C">
        <w:rPr>
          <w:lang w:val="it-IT"/>
        </w:rPr>
        <w:t xml:space="preserve">esposti a </w:t>
      </w:r>
      <w:r w:rsidR="00A816FB">
        <w:rPr>
          <w:lang w:val="it-IT"/>
        </w:rPr>
        <w:t xml:space="preserve">sistemi di illuminazione diversi </w:t>
      </w:r>
      <w:r w:rsidR="00A7379C" w:rsidRPr="00A7379C">
        <w:rPr>
          <w:lang w:val="it-IT"/>
        </w:rPr>
        <w:t>(</w:t>
      </w:r>
      <w:r w:rsidR="00B57F9F">
        <w:rPr>
          <w:lang w:val="it-IT"/>
        </w:rPr>
        <w:t>N</w:t>
      </w:r>
      <w:r w:rsidR="00A7379C" w:rsidRPr="00A7379C">
        <w:rPr>
          <w:lang w:val="it-IT"/>
        </w:rPr>
        <w:t xml:space="preserve">eon e LED) </w:t>
      </w:r>
      <w:r w:rsidR="00A7379C">
        <w:rPr>
          <w:lang w:val="it-IT"/>
        </w:rPr>
        <w:t>aventi</w:t>
      </w:r>
      <w:r w:rsidR="00A7379C" w:rsidRPr="00A7379C">
        <w:rPr>
          <w:lang w:val="it-IT"/>
        </w:rPr>
        <w:t xml:space="preserve"> stessa temperatura di colore (6500 K) e</w:t>
      </w:r>
      <w:r w:rsidR="00A7379C">
        <w:rPr>
          <w:lang w:val="it-IT"/>
        </w:rPr>
        <w:t>d</w:t>
      </w:r>
      <w:r w:rsidR="00A7379C" w:rsidRPr="00A7379C">
        <w:rPr>
          <w:lang w:val="it-IT"/>
        </w:rPr>
        <w:t xml:space="preserve"> intensità lu</w:t>
      </w:r>
      <w:r w:rsidR="00A7379C">
        <w:rPr>
          <w:lang w:val="it-IT"/>
        </w:rPr>
        <w:t>minosa</w:t>
      </w:r>
      <w:r w:rsidR="00A7379C" w:rsidRPr="00A7379C">
        <w:rPr>
          <w:lang w:val="it-IT"/>
        </w:rPr>
        <w:t xml:space="preserve"> (1500 lumen). Lo studio </w:t>
      </w:r>
      <w:r w:rsidR="00493ECB">
        <w:rPr>
          <w:lang w:val="it-IT"/>
        </w:rPr>
        <w:t xml:space="preserve">è durato </w:t>
      </w:r>
      <w:r w:rsidR="00A7379C" w:rsidRPr="00A7379C">
        <w:rPr>
          <w:lang w:val="it-IT"/>
        </w:rPr>
        <w:t>12 mesi</w:t>
      </w:r>
      <w:r w:rsidR="001C1606">
        <w:rPr>
          <w:lang w:val="it-IT"/>
        </w:rPr>
        <w:t xml:space="preserve"> </w:t>
      </w:r>
      <w:r w:rsidR="00B57F9F">
        <w:rPr>
          <w:lang w:val="it-IT"/>
        </w:rPr>
        <w:t>prelevando</w:t>
      </w:r>
      <w:r w:rsidR="00A7379C" w:rsidRPr="00A7379C">
        <w:rPr>
          <w:lang w:val="it-IT"/>
        </w:rPr>
        <w:t xml:space="preserve">, ogni due mesi, </w:t>
      </w:r>
      <w:r w:rsidR="00493ECB" w:rsidRPr="00493ECB">
        <w:rPr>
          <w:lang w:val="it-IT"/>
        </w:rPr>
        <w:t>una bottiglia d</w:t>
      </w:r>
      <w:r w:rsidR="00B57F9F">
        <w:rPr>
          <w:lang w:val="it-IT"/>
        </w:rPr>
        <w:t>a</w:t>
      </w:r>
      <w:r w:rsidR="00493ECB" w:rsidRPr="00493ECB">
        <w:rPr>
          <w:lang w:val="it-IT"/>
        </w:rPr>
        <w:t xml:space="preserve"> </w:t>
      </w:r>
      <w:r w:rsidR="00493ECB">
        <w:rPr>
          <w:lang w:val="it-IT"/>
        </w:rPr>
        <w:t>ciascun</w:t>
      </w:r>
      <w:r w:rsidR="00493ECB" w:rsidRPr="00493ECB">
        <w:rPr>
          <w:lang w:val="it-IT"/>
        </w:rPr>
        <w:t xml:space="preserve"> </w:t>
      </w:r>
      <w:r w:rsidR="00B57F9F">
        <w:rPr>
          <w:lang w:val="it-IT"/>
        </w:rPr>
        <w:t>set per ogni tipologia di olio.</w:t>
      </w:r>
      <w:r w:rsidR="00493ECB" w:rsidRPr="00493ECB">
        <w:rPr>
          <w:lang w:val="it-IT"/>
        </w:rPr>
        <w:t xml:space="preserve"> </w:t>
      </w:r>
      <w:r w:rsidR="00B57F9F">
        <w:rPr>
          <w:lang w:val="it-IT"/>
        </w:rPr>
        <w:t xml:space="preserve">I campioni sono </w:t>
      </w:r>
      <w:r w:rsidR="001C1606">
        <w:rPr>
          <w:lang w:val="it-IT"/>
        </w:rPr>
        <w:t>stat</w:t>
      </w:r>
      <w:r w:rsidR="00B57F9F">
        <w:rPr>
          <w:lang w:val="it-IT"/>
        </w:rPr>
        <w:t>i</w:t>
      </w:r>
      <w:r w:rsidR="00A7379C" w:rsidRPr="00A7379C">
        <w:rPr>
          <w:lang w:val="it-IT"/>
        </w:rPr>
        <w:t xml:space="preserve"> analizzat</w:t>
      </w:r>
      <w:r w:rsidR="00B57F9F">
        <w:rPr>
          <w:lang w:val="it-IT"/>
        </w:rPr>
        <w:t>i</w:t>
      </w:r>
      <w:r w:rsidR="00A7379C" w:rsidRPr="00A7379C">
        <w:rPr>
          <w:lang w:val="it-IT"/>
        </w:rPr>
        <w:t xml:space="preserve"> </w:t>
      </w:r>
      <w:r w:rsidR="00B57F9F">
        <w:rPr>
          <w:lang w:val="it-IT"/>
        </w:rPr>
        <w:t>utilizzando</w:t>
      </w:r>
      <w:r w:rsidR="00A7379C" w:rsidRPr="00A7379C">
        <w:rPr>
          <w:lang w:val="it-IT"/>
        </w:rPr>
        <w:t xml:space="preserve"> spettrometri </w:t>
      </w:r>
      <w:r w:rsidR="00B778AD" w:rsidRPr="00A7379C">
        <w:rPr>
          <w:lang w:val="it-IT"/>
        </w:rPr>
        <w:t>NIR e Vis</w:t>
      </w:r>
      <w:r w:rsidR="00B778AD">
        <w:rPr>
          <w:lang w:val="it-IT"/>
        </w:rPr>
        <w:t>ibile</w:t>
      </w:r>
      <w:r w:rsidR="00B778AD" w:rsidRPr="00A7379C">
        <w:rPr>
          <w:lang w:val="it-IT"/>
        </w:rPr>
        <w:t xml:space="preserve"> </w:t>
      </w:r>
      <w:r w:rsidR="00A816FB" w:rsidRPr="00A7379C">
        <w:rPr>
          <w:lang w:val="it-IT"/>
        </w:rPr>
        <w:t>da banco</w:t>
      </w:r>
      <w:r w:rsidR="00A7379C" w:rsidRPr="00A7379C">
        <w:rPr>
          <w:lang w:val="it-IT"/>
        </w:rPr>
        <w:t xml:space="preserve">. Sono stati quindi considerati sette punti temporali analitici (incluso l'olio </w:t>
      </w:r>
      <w:r w:rsidR="00A816FB">
        <w:rPr>
          <w:lang w:val="it-IT"/>
        </w:rPr>
        <w:t>appena</w:t>
      </w:r>
      <w:r w:rsidR="00A7379C" w:rsidRPr="00A7379C">
        <w:rPr>
          <w:lang w:val="it-IT"/>
        </w:rPr>
        <w:t xml:space="preserve"> </w:t>
      </w:r>
      <w:r w:rsidR="00A816FB">
        <w:rPr>
          <w:lang w:val="it-IT"/>
        </w:rPr>
        <w:t>estratto</w:t>
      </w:r>
      <w:r w:rsidR="00A7379C" w:rsidRPr="00A7379C">
        <w:rPr>
          <w:lang w:val="it-IT"/>
        </w:rPr>
        <w:t xml:space="preserve">) </w:t>
      </w:r>
      <w:r w:rsidR="00B778AD">
        <w:rPr>
          <w:lang w:val="it-IT"/>
        </w:rPr>
        <w:t>acquis</w:t>
      </w:r>
      <w:r w:rsidR="00B57F9F">
        <w:rPr>
          <w:lang w:val="it-IT"/>
        </w:rPr>
        <w:t>endo</w:t>
      </w:r>
      <w:r w:rsidR="00E556D9">
        <w:rPr>
          <w:lang w:val="it-IT"/>
        </w:rPr>
        <w:t>, in</w:t>
      </w:r>
      <w:r w:rsidR="00A7379C" w:rsidRPr="00A7379C">
        <w:rPr>
          <w:lang w:val="it-IT"/>
        </w:rPr>
        <w:t xml:space="preserve"> totale</w:t>
      </w:r>
      <w:r w:rsidR="00B57F9F">
        <w:rPr>
          <w:lang w:val="it-IT"/>
        </w:rPr>
        <w:t xml:space="preserve"> (compresi replicati)</w:t>
      </w:r>
      <w:r w:rsidR="00E556D9">
        <w:rPr>
          <w:lang w:val="it-IT"/>
        </w:rPr>
        <w:t>,</w:t>
      </w:r>
      <w:r w:rsidR="00A7379C" w:rsidRPr="00A7379C">
        <w:rPr>
          <w:lang w:val="it-IT"/>
        </w:rPr>
        <w:t xml:space="preserve"> 351 spettri NIR e </w:t>
      </w:r>
      <w:r w:rsidR="00A816FB">
        <w:rPr>
          <w:lang w:val="it-IT"/>
        </w:rPr>
        <w:t xml:space="preserve">351 </w:t>
      </w:r>
      <w:r w:rsidR="00E556D9">
        <w:rPr>
          <w:lang w:val="it-IT"/>
        </w:rPr>
        <w:t>nel V</w:t>
      </w:r>
      <w:r w:rsidR="00A7379C" w:rsidRPr="00A7379C">
        <w:rPr>
          <w:lang w:val="it-IT"/>
        </w:rPr>
        <w:t>is</w:t>
      </w:r>
      <w:r w:rsidR="00E556D9">
        <w:rPr>
          <w:lang w:val="it-IT"/>
        </w:rPr>
        <w:t>ibile</w:t>
      </w:r>
      <w:r w:rsidR="00A7379C" w:rsidRPr="00A7379C">
        <w:rPr>
          <w:lang w:val="it-IT"/>
        </w:rPr>
        <w:t>.</w:t>
      </w:r>
    </w:p>
    <w:p w14:paraId="6EEEDE06" w14:textId="6BBC2493" w:rsidR="008654E3" w:rsidRDefault="008654E3" w:rsidP="00801ACF">
      <w:pPr>
        <w:pStyle w:val="AbstractBodyText"/>
        <w:rPr>
          <w:lang w:val="it-IT"/>
        </w:rPr>
      </w:pPr>
      <w:r>
        <w:rPr>
          <w:lang w:val="it-IT"/>
        </w:rPr>
        <w:t xml:space="preserve">Dai modelli elaborati mediante </w:t>
      </w:r>
      <w:r w:rsidR="00666C63">
        <w:rPr>
          <w:lang w:val="it-IT"/>
        </w:rPr>
        <w:t>A</w:t>
      </w:r>
      <w:r w:rsidRPr="008654E3">
        <w:rPr>
          <w:lang w:val="it-IT"/>
        </w:rPr>
        <w:t>nalisi de</w:t>
      </w:r>
      <w:r>
        <w:rPr>
          <w:lang w:val="it-IT"/>
        </w:rPr>
        <w:t>lle</w:t>
      </w:r>
      <w:r w:rsidRPr="008654E3">
        <w:rPr>
          <w:lang w:val="it-IT"/>
        </w:rPr>
        <w:t xml:space="preserve"> </w:t>
      </w:r>
      <w:r w:rsidR="00666C63">
        <w:rPr>
          <w:lang w:val="it-IT"/>
        </w:rPr>
        <w:t>C</w:t>
      </w:r>
      <w:r w:rsidRPr="008654E3">
        <w:rPr>
          <w:lang w:val="it-IT"/>
        </w:rPr>
        <w:t xml:space="preserve">omponenti </w:t>
      </w:r>
      <w:r w:rsidR="00666C63">
        <w:rPr>
          <w:lang w:val="it-IT"/>
        </w:rPr>
        <w:t>P</w:t>
      </w:r>
      <w:r w:rsidRPr="008654E3">
        <w:rPr>
          <w:lang w:val="it-IT"/>
        </w:rPr>
        <w:t xml:space="preserve">rincipali (PCA) </w:t>
      </w:r>
      <w:r>
        <w:rPr>
          <w:lang w:val="it-IT"/>
        </w:rPr>
        <w:t xml:space="preserve">e </w:t>
      </w:r>
      <w:r w:rsidRPr="008654E3">
        <w:rPr>
          <w:i/>
          <w:iCs/>
          <w:lang w:val="it-IT"/>
        </w:rPr>
        <w:t>Multivariate Curve Resolution</w:t>
      </w:r>
      <w:r w:rsidRPr="008654E3">
        <w:rPr>
          <w:lang w:val="it-IT"/>
        </w:rPr>
        <w:t xml:space="preserve"> (MCR) </w:t>
      </w:r>
      <w:r>
        <w:rPr>
          <w:lang w:val="it-IT"/>
        </w:rPr>
        <w:t xml:space="preserve">è </w:t>
      </w:r>
      <w:r w:rsidR="005763B0">
        <w:rPr>
          <w:lang w:val="it-IT"/>
        </w:rPr>
        <w:t>emersa</w:t>
      </w:r>
      <w:r>
        <w:rPr>
          <w:lang w:val="it-IT"/>
        </w:rPr>
        <w:t xml:space="preserve"> </w:t>
      </w:r>
      <w:r w:rsidRPr="008654E3">
        <w:rPr>
          <w:lang w:val="it-IT"/>
        </w:rPr>
        <w:t xml:space="preserve">la capacità </w:t>
      </w:r>
      <w:r w:rsidR="005763B0">
        <w:rPr>
          <w:lang w:val="it-IT"/>
        </w:rPr>
        <w:t>da parte della sp</w:t>
      </w:r>
      <w:r w:rsidRPr="008654E3">
        <w:rPr>
          <w:lang w:val="it-IT"/>
        </w:rPr>
        <w:t>ettroscopi</w:t>
      </w:r>
      <w:r w:rsidR="005763B0">
        <w:rPr>
          <w:lang w:val="it-IT"/>
        </w:rPr>
        <w:t>a</w:t>
      </w:r>
      <w:r w:rsidRPr="008654E3">
        <w:rPr>
          <w:lang w:val="it-IT"/>
        </w:rPr>
        <w:t xml:space="preserve"> NIR e Visib</w:t>
      </w:r>
      <w:r w:rsidR="005763B0">
        <w:rPr>
          <w:lang w:val="it-IT"/>
        </w:rPr>
        <w:t>i</w:t>
      </w:r>
      <w:r w:rsidRPr="008654E3">
        <w:rPr>
          <w:lang w:val="it-IT"/>
        </w:rPr>
        <w:t>le di rilevare l</w:t>
      </w:r>
      <w:r w:rsidR="005763B0">
        <w:rPr>
          <w:lang w:val="it-IT"/>
        </w:rPr>
        <w:t>’</w:t>
      </w:r>
      <w:r w:rsidRPr="008654E3">
        <w:rPr>
          <w:lang w:val="it-IT"/>
        </w:rPr>
        <w:t>effetto del tempo di conservazione. Per tutt</w:t>
      </w:r>
      <w:r w:rsidR="00DA19A4">
        <w:rPr>
          <w:lang w:val="it-IT"/>
        </w:rPr>
        <w:t>e</w:t>
      </w:r>
      <w:r w:rsidRPr="008654E3">
        <w:rPr>
          <w:lang w:val="it-IT"/>
        </w:rPr>
        <w:t xml:space="preserve"> </w:t>
      </w:r>
      <w:r w:rsidR="00DA19A4">
        <w:rPr>
          <w:lang w:val="it-IT"/>
        </w:rPr>
        <w:t>le</w:t>
      </w:r>
      <w:r w:rsidRPr="008654E3">
        <w:rPr>
          <w:lang w:val="it-IT"/>
        </w:rPr>
        <w:t xml:space="preserve"> tip</w:t>
      </w:r>
      <w:r w:rsidR="00DA19A4">
        <w:rPr>
          <w:lang w:val="it-IT"/>
        </w:rPr>
        <w:t>ologie</w:t>
      </w:r>
      <w:r w:rsidRPr="008654E3">
        <w:rPr>
          <w:lang w:val="it-IT"/>
        </w:rPr>
        <w:t xml:space="preserve"> di olio, i cambiamenti più evidenti si sono verificati </w:t>
      </w:r>
      <w:r w:rsidR="00DA19A4">
        <w:rPr>
          <w:lang w:val="it-IT"/>
        </w:rPr>
        <w:t>nei primi</w:t>
      </w:r>
      <w:r w:rsidRPr="008654E3">
        <w:rPr>
          <w:lang w:val="it-IT"/>
        </w:rPr>
        <w:t xml:space="preserve"> due mesi </w:t>
      </w:r>
      <w:r w:rsidR="005763B0">
        <w:rPr>
          <w:lang w:val="it-IT"/>
        </w:rPr>
        <w:t>di</w:t>
      </w:r>
      <w:r w:rsidRPr="008654E3">
        <w:rPr>
          <w:lang w:val="it-IT"/>
        </w:rPr>
        <w:t xml:space="preserve"> conservazione, mentre dopo otto mesi è stata riscontrata un'ossidazione piuttosto marcata. </w:t>
      </w:r>
      <w:r w:rsidR="005763B0">
        <w:rPr>
          <w:lang w:val="it-IT"/>
        </w:rPr>
        <w:t>S</w:t>
      </w:r>
      <w:r w:rsidRPr="008654E3">
        <w:rPr>
          <w:lang w:val="it-IT"/>
        </w:rPr>
        <w:t xml:space="preserve">ono </w:t>
      </w:r>
      <w:r w:rsidR="005763B0">
        <w:rPr>
          <w:lang w:val="it-IT"/>
        </w:rPr>
        <w:t>inoltre</w:t>
      </w:r>
      <w:r w:rsidR="00D66E9A">
        <w:rPr>
          <w:lang w:val="it-IT"/>
        </w:rPr>
        <w:t xml:space="preserve"> scaturite </w:t>
      </w:r>
      <w:r w:rsidRPr="008654E3">
        <w:rPr>
          <w:lang w:val="it-IT"/>
        </w:rPr>
        <w:t>differenze tra l</w:t>
      </w:r>
      <w:r w:rsidR="00D56B04">
        <w:rPr>
          <w:lang w:val="it-IT"/>
        </w:rPr>
        <w:t>e</w:t>
      </w:r>
      <w:r w:rsidRPr="008654E3">
        <w:rPr>
          <w:lang w:val="it-IT"/>
        </w:rPr>
        <w:t xml:space="preserve"> font</w:t>
      </w:r>
      <w:r w:rsidR="00D56B04">
        <w:rPr>
          <w:lang w:val="it-IT"/>
        </w:rPr>
        <w:t>i</w:t>
      </w:r>
      <w:r w:rsidRPr="008654E3">
        <w:rPr>
          <w:lang w:val="it-IT"/>
        </w:rPr>
        <w:t xml:space="preserve"> di illuminazione, specialmente nel caso dell'olio di canapa che è </w:t>
      </w:r>
      <w:r w:rsidR="00D56B04">
        <w:rPr>
          <w:lang w:val="it-IT"/>
        </w:rPr>
        <w:t>risultato</w:t>
      </w:r>
      <w:r w:rsidRPr="008654E3">
        <w:rPr>
          <w:lang w:val="it-IT"/>
        </w:rPr>
        <w:t xml:space="preserve"> più soggetto alla fotodegradazione utilizzando </w:t>
      </w:r>
      <w:r w:rsidR="00D56B04">
        <w:rPr>
          <w:lang w:val="it-IT"/>
        </w:rPr>
        <w:t>lampade al N</w:t>
      </w:r>
      <w:r w:rsidRPr="008654E3">
        <w:rPr>
          <w:lang w:val="it-IT"/>
        </w:rPr>
        <w:t>eon rispetto alle lampade a LE</w:t>
      </w:r>
      <w:r w:rsidR="00D56B04">
        <w:rPr>
          <w:lang w:val="it-IT"/>
        </w:rPr>
        <w:t>D</w:t>
      </w:r>
      <w:r w:rsidRPr="008654E3">
        <w:rPr>
          <w:lang w:val="it-IT"/>
        </w:rPr>
        <w:t>.</w:t>
      </w:r>
    </w:p>
    <w:p w14:paraId="72E135A4" w14:textId="5BBE345E" w:rsidR="00801ACF" w:rsidRPr="008A0136" w:rsidRDefault="00DA2516" w:rsidP="00801ACF">
      <w:pPr>
        <w:pStyle w:val="AbstractBodyText"/>
        <w:rPr>
          <w:bCs/>
          <w:lang w:val="it-IT"/>
        </w:rPr>
      </w:pPr>
      <w:r w:rsidRPr="008A0136">
        <w:rPr>
          <w:b/>
          <w:lang w:val="it-IT"/>
        </w:rPr>
        <w:t>Parole chiave</w:t>
      </w:r>
      <w:r w:rsidR="00801ACF" w:rsidRPr="008A0136">
        <w:rPr>
          <w:b/>
          <w:lang w:val="it-IT"/>
        </w:rPr>
        <w:t xml:space="preserve">: </w:t>
      </w:r>
      <w:r w:rsidR="008A0136" w:rsidRPr="008A0136">
        <w:rPr>
          <w:bCs/>
          <w:lang w:val="it-IT"/>
        </w:rPr>
        <w:t>oli di semi</w:t>
      </w:r>
      <w:r w:rsidR="00801ACF" w:rsidRPr="008A0136">
        <w:rPr>
          <w:bCs/>
          <w:lang w:val="it-IT"/>
        </w:rPr>
        <w:t xml:space="preserve">, </w:t>
      </w:r>
      <w:r w:rsidR="008A0136" w:rsidRPr="008A0136">
        <w:rPr>
          <w:bCs/>
          <w:lang w:val="it-IT"/>
        </w:rPr>
        <w:t>condizioni di illumi</w:t>
      </w:r>
      <w:r w:rsidR="008A0136">
        <w:rPr>
          <w:bCs/>
          <w:lang w:val="it-IT"/>
        </w:rPr>
        <w:t>nazione</w:t>
      </w:r>
      <w:r w:rsidR="00801ACF" w:rsidRPr="008A0136">
        <w:rPr>
          <w:bCs/>
          <w:lang w:val="it-IT"/>
        </w:rPr>
        <w:t xml:space="preserve">, </w:t>
      </w:r>
      <w:r w:rsidR="008A0136" w:rsidRPr="008A0136">
        <w:rPr>
          <w:bCs/>
          <w:i/>
          <w:iCs/>
          <w:lang w:val="it-IT"/>
        </w:rPr>
        <w:t>shelf-life</w:t>
      </w:r>
      <w:r w:rsidR="00801ACF" w:rsidRPr="008A0136">
        <w:rPr>
          <w:bCs/>
          <w:lang w:val="it-IT"/>
        </w:rPr>
        <w:t xml:space="preserve">, </w:t>
      </w:r>
      <w:r w:rsidR="008A0136">
        <w:rPr>
          <w:bCs/>
          <w:lang w:val="it-IT"/>
        </w:rPr>
        <w:t xml:space="preserve">Spettroscopia </w:t>
      </w:r>
      <w:r w:rsidR="00801ACF" w:rsidRPr="008A0136">
        <w:rPr>
          <w:bCs/>
          <w:lang w:val="it-IT"/>
        </w:rPr>
        <w:t xml:space="preserve">Vis-NIR, </w:t>
      </w:r>
      <w:r w:rsidR="008A0136">
        <w:rPr>
          <w:bCs/>
          <w:lang w:val="it-IT"/>
        </w:rPr>
        <w:t>chemiometria</w:t>
      </w:r>
      <w:r w:rsidR="00801ACF" w:rsidRPr="008A0136">
        <w:rPr>
          <w:bCs/>
          <w:lang w:val="it-IT"/>
        </w:rPr>
        <w:t>.</w:t>
      </w:r>
    </w:p>
    <w:p w14:paraId="44D3C56C" w14:textId="37CB4713" w:rsidR="00801ACF" w:rsidRPr="00666C63" w:rsidRDefault="008A5214" w:rsidP="00801ACF">
      <w:pPr>
        <w:pStyle w:val="AbstractBodyText"/>
        <w:rPr>
          <w:lang w:val="it-IT"/>
        </w:rPr>
      </w:pPr>
      <w:r w:rsidRPr="00666C63">
        <w:rPr>
          <w:b/>
          <w:lang w:val="it-IT"/>
        </w:rPr>
        <w:t>Ringrazia</w:t>
      </w:r>
      <w:r w:rsidR="00801ACF" w:rsidRPr="00666C63">
        <w:rPr>
          <w:b/>
          <w:lang w:val="it-IT"/>
        </w:rPr>
        <w:t>ment</w:t>
      </w:r>
      <w:r w:rsidR="00DA2516" w:rsidRPr="00666C63">
        <w:rPr>
          <w:b/>
          <w:lang w:val="it-IT"/>
        </w:rPr>
        <w:t>i</w:t>
      </w:r>
      <w:r w:rsidR="00801ACF" w:rsidRPr="00666C63">
        <w:rPr>
          <w:b/>
          <w:lang w:val="it-IT"/>
        </w:rPr>
        <w:t xml:space="preserve">: </w:t>
      </w:r>
      <w:r w:rsidR="00666C63">
        <w:rPr>
          <w:lang w:val="it-IT"/>
        </w:rPr>
        <w:t xml:space="preserve">si </w:t>
      </w:r>
      <w:r w:rsidR="00666C63" w:rsidRPr="00666C63">
        <w:rPr>
          <w:lang w:val="it-IT"/>
        </w:rPr>
        <w:t>ri</w:t>
      </w:r>
      <w:r w:rsidR="00666C63">
        <w:rPr>
          <w:lang w:val="it-IT"/>
        </w:rPr>
        <w:t>ngrazia</w:t>
      </w:r>
      <w:r w:rsidR="00666C63" w:rsidRPr="00666C63">
        <w:rPr>
          <w:lang w:val="it-IT"/>
        </w:rPr>
        <w:t xml:space="preserve"> </w:t>
      </w:r>
      <w:r w:rsidR="00666C63">
        <w:rPr>
          <w:lang w:val="it-IT"/>
        </w:rPr>
        <w:t>l’Azienda ‘</w:t>
      </w:r>
      <w:r w:rsidR="00666C63" w:rsidRPr="00666C63">
        <w:rPr>
          <w:lang w:val="it-IT"/>
        </w:rPr>
        <w:t>F.lli Ruata S.p.A.</w:t>
      </w:r>
      <w:r w:rsidR="00666C63">
        <w:rPr>
          <w:lang w:val="it-IT"/>
        </w:rPr>
        <w:t>’</w:t>
      </w:r>
      <w:r w:rsidR="00666C63" w:rsidRPr="00666C63">
        <w:rPr>
          <w:lang w:val="it-IT"/>
        </w:rPr>
        <w:t xml:space="preserve"> sit</w:t>
      </w:r>
      <w:r w:rsidR="00666C63">
        <w:rPr>
          <w:lang w:val="it-IT"/>
        </w:rPr>
        <w:t>a</w:t>
      </w:r>
      <w:r w:rsidR="00666C63" w:rsidRPr="00666C63">
        <w:rPr>
          <w:lang w:val="it-IT"/>
        </w:rPr>
        <w:t xml:space="preserve"> </w:t>
      </w:r>
      <w:r w:rsidR="00666C63">
        <w:rPr>
          <w:lang w:val="it-IT"/>
        </w:rPr>
        <w:t>in</w:t>
      </w:r>
      <w:r w:rsidR="00666C63" w:rsidRPr="00666C63">
        <w:rPr>
          <w:lang w:val="it-IT"/>
        </w:rPr>
        <w:t xml:space="preserve"> Baldissero d'Alba (CN)</w:t>
      </w:r>
      <w:r w:rsidR="00666C63">
        <w:rPr>
          <w:lang w:val="it-IT"/>
        </w:rPr>
        <w:t xml:space="preserve"> per aver</w:t>
      </w:r>
      <w:r w:rsidR="00666C63" w:rsidRPr="00666C63">
        <w:rPr>
          <w:lang w:val="it-IT"/>
        </w:rPr>
        <w:t xml:space="preserve"> gentilmente fornito i campioni di olio </w:t>
      </w:r>
      <w:r w:rsidR="00666C63">
        <w:rPr>
          <w:lang w:val="it-IT"/>
        </w:rPr>
        <w:t>utilizzati</w:t>
      </w:r>
      <w:r w:rsidR="00666C63" w:rsidRPr="00666C63">
        <w:rPr>
          <w:lang w:val="it-IT"/>
        </w:rPr>
        <w:t xml:space="preserve"> nel presente </w:t>
      </w:r>
      <w:r w:rsidR="00666C63">
        <w:rPr>
          <w:lang w:val="it-IT"/>
        </w:rPr>
        <w:t>studio</w:t>
      </w:r>
      <w:r w:rsidR="00666C63" w:rsidRPr="00666C63">
        <w:rPr>
          <w:lang w:val="it-IT"/>
        </w:rPr>
        <w:t>.</w:t>
      </w:r>
    </w:p>
    <w:p w14:paraId="0B4988FE" w14:textId="59757806" w:rsidR="00801ACF" w:rsidRPr="00AC738B" w:rsidRDefault="00801ACF" w:rsidP="00801ACF">
      <w:pPr>
        <w:pStyle w:val="ReferencesTitle"/>
        <w:rPr>
          <w:lang w:val="it-IT"/>
        </w:rPr>
      </w:pPr>
      <w:r w:rsidRPr="00AC738B">
        <w:rPr>
          <w:lang w:val="it-IT"/>
        </w:rPr>
        <w:t>R</w:t>
      </w:r>
      <w:r w:rsidR="008A5214">
        <w:rPr>
          <w:lang w:val="it-IT"/>
        </w:rPr>
        <w:t>IFERIMENTI BIBLIOGRAFICI</w:t>
      </w:r>
      <w:r w:rsidRPr="00AC738B">
        <w:rPr>
          <w:lang w:val="it-IT"/>
        </w:rPr>
        <w:t xml:space="preserve"> </w:t>
      </w:r>
    </w:p>
    <w:p w14:paraId="1F193A10" w14:textId="77777777" w:rsidR="00801ACF" w:rsidRDefault="00801ACF" w:rsidP="00801ACF">
      <w:pPr>
        <w:pStyle w:val="Reference"/>
        <w:rPr>
          <w:lang w:val="en-GB"/>
        </w:rPr>
      </w:pPr>
      <w:r w:rsidRPr="00CA258B">
        <w:rPr>
          <w:lang w:val="en-GB"/>
        </w:rPr>
        <w:fldChar w:fldCharType="begin" w:fldLock="1"/>
      </w:r>
      <w:r w:rsidRPr="00AC738B">
        <w:rPr>
          <w:lang w:val="it-IT"/>
        </w:rPr>
        <w:instrText xml:space="preserve">ADDIN Mendeley Bibliography CSL_BIBLIOGRAPHY </w:instrText>
      </w:r>
      <w:r w:rsidRPr="00CA258B">
        <w:rPr>
          <w:lang w:val="en-GB"/>
        </w:rPr>
        <w:fldChar w:fldCharType="separate"/>
      </w:r>
      <w:r w:rsidRPr="00AC738B">
        <w:rPr>
          <w:lang w:val="it-IT"/>
        </w:rPr>
        <w:t xml:space="preserve"> </w:t>
      </w:r>
      <w:r w:rsidRPr="00AC738B">
        <w:rPr>
          <w:noProof/>
          <w:lang w:val="it-IT"/>
        </w:rPr>
        <w:t>Spatari, C., De Luca, M., Ioele, G., Ragno, G., 20</w:t>
      </w:r>
      <w:r>
        <w:rPr>
          <w:noProof/>
          <w:lang w:val="it-IT"/>
        </w:rPr>
        <w:t>17</w:t>
      </w:r>
      <w:r w:rsidRPr="00AC738B">
        <w:rPr>
          <w:noProof/>
          <w:lang w:val="it-IT"/>
        </w:rPr>
        <w:t xml:space="preserve">. </w:t>
      </w:r>
      <w:r w:rsidRPr="00AC738B">
        <w:rPr>
          <w:noProof/>
          <w:lang w:val="en-GB"/>
        </w:rPr>
        <w:t>A critical evaluation of the analytical techniques in the photodegradation monitoring of edible oils</w:t>
      </w:r>
      <w:r w:rsidRPr="00E93DD2">
        <w:rPr>
          <w:noProof/>
          <w:lang w:val="en-GB"/>
        </w:rPr>
        <w:t xml:space="preserve">. </w:t>
      </w:r>
      <w:r>
        <w:rPr>
          <w:noProof/>
          <w:lang w:val="en-GB"/>
        </w:rPr>
        <w:t xml:space="preserve">LWT - Food Sc. Technol., </w:t>
      </w:r>
      <w:r>
        <w:rPr>
          <w:noProof/>
          <w:lang w:val="da-DK"/>
        </w:rPr>
        <w:t>76</w:t>
      </w:r>
      <w:r w:rsidRPr="001301E7">
        <w:rPr>
          <w:noProof/>
          <w:lang w:val="da-DK"/>
        </w:rPr>
        <w:t>, 1</w:t>
      </w:r>
      <w:r>
        <w:rPr>
          <w:noProof/>
          <w:lang w:val="da-DK"/>
        </w:rPr>
        <w:t>47</w:t>
      </w:r>
      <w:r w:rsidRPr="001301E7">
        <w:rPr>
          <w:noProof/>
          <w:lang w:val="da-DK"/>
        </w:rPr>
        <w:t xml:space="preserve">–1. </w:t>
      </w:r>
      <w:r w:rsidRPr="00AC738B">
        <w:rPr>
          <w:noProof/>
          <w:lang w:val="da-DK"/>
        </w:rPr>
        <w:t>https://doi.org/10.1016/j.lwt.2016.10.055</w:t>
      </w:r>
      <w:r>
        <w:rPr>
          <w:noProof/>
          <w:lang w:val="da-DK"/>
        </w:rPr>
        <w:t>.</w:t>
      </w:r>
      <w:r w:rsidRPr="00CA258B">
        <w:rPr>
          <w:lang w:val="en-GB"/>
        </w:rPr>
        <w:fldChar w:fldCharType="end"/>
      </w:r>
    </w:p>
    <w:p w14:paraId="58EF057F" w14:textId="77777777" w:rsidR="00801ACF" w:rsidRPr="0020037B" w:rsidRDefault="00801ACF" w:rsidP="0020037B">
      <w:pPr>
        <w:pStyle w:val="Reference"/>
        <w:rPr>
          <w:noProof/>
          <w:lang w:val="da-DK"/>
        </w:rPr>
      </w:pPr>
    </w:p>
    <w:sectPr w:rsidR="00801ACF" w:rsidRPr="0020037B" w:rsidSect="00F46A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EFE9DE" w16cex:dateUtc="2020-02-13T14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D92D8" w14:textId="77777777" w:rsidR="0039650A" w:rsidRDefault="0039650A">
      <w:r>
        <w:separator/>
      </w:r>
    </w:p>
  </w:endnote>
  <w:endnote w:type="continuationSeparator" w:id="0">
    <w:p w14:paraId="4A0BE293" w14:textId="77777777" w:rsidR="0039650A" w:rsidRDefault="0039650A">
      <w:r>
        <w:continuationSeparator/>
      </w:r>
    </w:p>
  </w:endnote>
  <w:endnote w:type="continuationNotice" w:id="1">
    <w:p w14:paraId="29D23CA8" w14:textId="77777777" w:rsidR="0039650A" w:rsidRDefault="003965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charset w:val="01"/>
    <w:family w:val="auto"/>
    <w:pitch w:val="variable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18261" w14:textId="77777777" w:rsidR="00D47F1A" w:rsidRDefault="00D47F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6B9DD" w14:textId="77777777" w:rsidR="00D47F1A" w:rsidRDefault="00D47F1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09F5A" w14:textId="77777777" w:rsidR="00D47F1A" w:rsidRDefault="00D47F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207E8" w14:textId="77777777" w:rsidR="0039650A" w:rsidRDefault="0039650A">
      <w:r>
        <w:separator/>
      </w:r>
    </w:p>
  </w:footnote>
  <w:footnote w:type="continuationSeparator" w:id="0">
    <w:p w14:paraId="676455EE" w14:textId="77777777" w:rsidR="0039650A" w:rsidRDefault="0039650A">
      <w:r>
        <w:continuationSeparator/>
      </w:r>
    </w:p>
  </w:footnote>
  <w:footnote w:type="continuationNotice" w:id="1">
    <w:p w14:paraId="5EA680CD" w14:textId="77777777" w:rsidR="0039650A" w:rsidRDefault="003965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18E4" w14:textId="77777777" w:rsidR="00045DD5" w:rsidRDefault="00045DD5">
    <w:pPr>
      <w:pStyle w:val="Intestazione"/>
    </w:pPr>
  </w:p>
  <w:p w14:paraId="4865C848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0B2C3818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70B31" w14:textId="77777777" w:rsidR="00B57FD3" w:rsidRDefault="00B57FD3">
    <w:pPr>
      <w:pStyle w:val="Intestazione"/>
    </w:pPr>
  </w:p>
  <w:p w14:paraId="3FB5125E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EB99A0B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85458" w14:textId="77777777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eastAsia="en-US"/>
      </w:rPr>
      <w:drawing>
        <wp:anchor distT="0" distB="0" distL="114935" distR="114935" simplePos="0" relativeHeight="251658243" behindDoc="0" locked="0" layoutInCell="1" allowOverlap="1" wp14:anchorId="535839C9" wp14:editId="5908F3C4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</w:rPr>
      <w:drawing>
        <wp:anchor distT="0" distB="0" distL="114300" distR="114300" simplePos="0" relativeHeight="251659267" behindDoc="0" locked="0" layoutInCell="1" allowOverlap="1" wp14:anchorId="2EE53978" wp14:editId="0B59F8BB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5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2020</w:t>
    </w:r>
  </w:p>
  <w:p w14:paraId="73F60BF0" w14:textId="77777777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3272153E" w14:textId="6867DF7F" w:rsidR="00B57FD3" w:rsidRPr="0071430C" w:rsidRDefault="00045DD5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</w:pPr>
    <w:r w:rsidRPr="0071430C">
      <w:rPr>
        <w:bCs/>
        <w:iCs/>
        <w:sz w:val="20"/>
        <w:szCs w:val="20"/>
      </w:rPr>
      <w:t>Koper</w:t>
    </w:r>
    <w:r w:rsidR="00F17B89" w:rsidRPr="0071430C">
      <w:rPr>
        <w:bCs/>
        <w:iCs/>
        <w:sz w:val="20"/>
        <w:szCs w:val="20"/>
      </w:rPr>
      <w:t xml:space="preserve">, </w:t>
    </w:r>
    <w:r w:rsidRPr="0071430C">
      <w:rPr>
        <w:bCs/>
        <w:iCs/>
        <w:sz w:val="20"/>
        <w:szCs w:val="20"/>
      </w:rPr>
      <w:t>Slovenia</w:t>
    </w:r>
    <w:r w:rsidR="0071430C">
      <w:rPr>
        <w:bCs/>
        <w:iCs/>
        <w:sz w:val="20"/>
        <w:szCs w:val="20"/>
      </w:rPr>
      <w:t>,</w:t>
    </w:r>
    <w:r w:rsidR="00F17B89" w:rsidRPr="0071430C">
      <w:rPr>
        <w:bCs/>
        <w:iCs/>
        <w:sz w:val="20"/>
        <w:szCs w:val="20"/>
      </w:rPr>
      <w:t xml:space="preserve"> </w:t>
    </w:r>
    <w:r w:rsidRPr="0071430C">
      <w:rPr>
        <w:bCs/>
        <w:iCs/>
        <w:sz w:val="20"/>
        <w:szCs w:val="20"/>
      </w:rPr>
      <w:t>27</w:t>
    </w:r>
    <w:r w:rsidR="0071430C" w:rsidRPr="0071430C">
      <w:rPr>
        <w:bCs/>
        <w:iCs/>
        <w:sz w:val="20"/>
        <w:szCs w:val="20"/>
      </w:rPr>
      <w:t>-28</w:t>
    </w:r>
    <w:r w:rsidR="00F17B89" w:rsidRPr="0071430C">
      <w:rPr>
        <w:bCs/>
        <w:iCs/>
        <w:sz w:val="20"/>
        <w:szCs w:val="20"/>
      </w:rPr>
      <w:t xml:space="preserve"> </w:t>
    </w:r>
    <w:r w:rsidR="0071430C" w:rsidRPr="0071430C">
      <w:rPr>
        <w:bCs/>
        <w:iCs/>
        <w:sz w:val="20"/>
        <w:szCs w:val="20"/>
      </w:rPr>
      <w:t>May</w:t>
    </w:r>
    <w:r w:rsidR="00F17B89" w:rsidRPr="0071430C">
      <w:rPr>
        <w:bCs/>
        <w:iCs/>
        <w:sz w:val="20"/>
        <w:szCs w:val="20"/>
      </w:rPr>
      <w:t xml:space="preserve"> 20</w:t>
    </w:r>
    <w:r w:rsidRPr="0071430C">
      <w:rPr>
        <w:bCs/>
        <w:iCs/>
        <w:sz w:val="20"/>
        <w:szCs w:val="20"/>
      </w:rPr>
      <w:t>20</w:t>
    </w:r>
  </w:p>
  <w:p w14:paraId="5DA5C4B0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27F0D442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oNotDisplayPageBoundaries/>
  <w:displayBackgroundShape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496"/>
    <w:rsid w:val="000017E7"/>
    <w:rsid w:val="00020874"/>
    <w:rsid w:val="00021ED9"/>
    <w:rsid w:val="00045DD5"/>
    <w:rsid w:val="0005254B"/>
    <w:rsid w:val="0005609A"/>
    <w:rsid w:val="000A63BF"/>
    <w:rsid w:val="000D1235"/>
    <w:rsid w:val="000E3EF9"/>
    <w:rsid w:val="000F64D3"/>
    <w:rsid w:val="00101274"/>
    <w:rsid w:val="00120FDE"/>
    <w:rsid w:val="001301E7"/>
    <w:rsid w:val="001A15F5"/>
    <w:rsid w:val="001B10FA"/>
    <w:rsid w:val="001C1606"/>
    <w:rsid w:val="001C7440"/>
    <w:rsid w:val="001D3A9C"/>
    <w:rsid w:val="001E2674"/>
    <w:rsid w:val="0020037B"/>
    <w:rsid w:val="00242D03"/>
    <w:rsid w:val="002C136F"/>
    <w:rsid w:val="00316390"/>
    <w:rsid w:val="00320CD3"/>
    <w:rsid w:val="0039650A"/>
    <w:rsid w:val="003A16B6"/>
    <w:rsid w:val="003D00EF"/>
    <w:rsid w:val="00463F1B"/>
    <w:rsid w:val="00470C84"/>
    <w:rsid w:val="00490A69"/>
    <w:rsid w:val="00493ECB"/>
    <w:rsid w:val="00497F9C"/>
    <w:rsid w:val="004D76A4"/>
    <w:rsid w:val="00505560"/>
    <w:rsid w:val="00574A27"/>
    <w:rsid w:val="005763B0"/>
    <w:rsid w:val="00576D10"/>
    <w:rsid w:val="00577DD5"/>
    <w:rsid w:val="005C5863"/>
    <w:rsid w:val="005C7147"/>
    <w:rsid w:val="005E7A4E"/>
    <w:rsid w:val="00611342"/>
    <w:rsid w:val="00631A80"/>
    <w:rsid w:val="00631F58"/>
    <w:rsid w:val="00640719"/>
    <w:rsid w:val="00666C63"/>
    <w:rsid w:val="00686FDE"/>
    <w:rsid w:val="006922BB"/>
    <w:rsid w:val="006A15EE"/>
    <w:rsid w:val="006A2C85"/>
    <w:rsid w:val="006A6CDC"/>
    <w:rsid w:val="006D52D4"/>
    <w:rsid w:val="0071430C"/>
    <w:rsid w:val="00734F85"/>
    <w:rsid w:val="00751562"/>
    <w:rsid w:val="007B1997"/>
    <w:rsid w:val="007D2446"/>
    <w:rsid w:val="007E64A3"/>
    <w:rsid w:val="007F4F11"/>
    <w:rsid w:val="007F70E2"/>
    <w:rsid w:val="00801ACF"/>
    <w:rsid w:val="008654E3"/>
    <w:rsid w:val="00866F73"/>
    <w:rsid w:val="008846B7"/>
    <w:rsid w:val="008A0136"/>
    <w:rsid w:val="008A5214"/>
    <w:rsid w:val="00910771"/>
    <w:rsid w:val="0091689C"/>
    <w:rsid w:val="00964BF8"/>
    <w:rsid w:val="0099145B"/>
    <w:rsid w:val="009A457F"/>
    <w:rsid w:val="009C742E"/>
    <w:rsid w:val="009D7944"/>
    <w:rsid w:val="009F5C29"/>
    <w:rsid w:val="00A2418E"/>
    <w:rsid w:val="00A46E8D"/>
    <w:rsid w:val="00A534C6"/>
    <w:rsid w:val="00A54413"/>
    <w:rsid w:val="00A7379C"/>
    <w:rsid w:val="00A816FB"/>
    <w:rsid w:val="00AC3F15"/>
    <w:rsid w:val="00AC738B"/>
    <w:rsid w:val="00AE280C"/>
    <w:rsid w:val="00B01496"/>
    <w:rsid w:val="00B157A5"/>
    <w:rsid w:val="00B31232"/>
    <w:rsid w:val="00B57F9F"/>
    <w:rsid w:val="00B57FD3"/>
    <w:rsid w:val="00B672C5"/>
    <w:rsid w:val="00B778AD"/>
    <w:rsid w:val="00B84B19"/>
    <w:rsid w:val="00BB4A17"/>
    <w:rsid w:val="00BD75F5"/>
    <w:rsid w:val="00C141DE"/>
    <w:rsid w:val="00C20F91"/>
    <w:rsid w:val="00C24B62"/>
    <w:rsid w:val="00C37DBA"/>
    <w:rsid w:val="00C6759E"/>
    <w:rsid w:val="00C77C08"/>
    <w:rsid w:val="00C87010"/>
    <w:rsid w:val="00CA258B"/>
    <w:rsid w:val="00CD79C3"/>
    <w:rsid w:val="00D036E7"/>
    <w:rsid w:val="00D47F1A"/>
    <w:rsid w:val="00D52212"/>
    <w:rsid w:val="00D56B04"/>
    <w:rsid w:val="00D56C77"/>
    <w:rsid w:val="00D57367"/>
    <w:rsid w:val="00D66E9A"/>
    <w:rsid w:val="00D77527"/>
    <w:rsid w:val="00D8160B"/>
    <w:rsid w:val="00DA008B"/>
    <w:rsid w:val="00DA19A4"/>
    <w:rsid w:val="00DA2516"/>
    <w:rsid w:val="00DE1B38"/>
    <w:rsid w:val="00DF0960"/>
    <w:rsid w:val="00DF1B7F"/>
    <w:rsid w:val="00E145D5"/>
    <w:rsid w:val="00E326E0"/>
    <w:rsid w:val="00E47876"/>
    <w:rsid w:val="00E556D9"/>
    <w:rsid w:val="00E621AD"/>
    <w:rsid w:val="00E875BD"/>
    <w:rsid w:val="00E93DD2"/>
    <w:rsid w:val="00E947F6"/>
    <w:rsid w:val="00ED439E"/>
    <w:rsid w:val="00F00CCE"/>
    <w:rsid w:val="00F14F3F"/>
    <w:rsid w:val="00F17B89"/>
    <w:rsid w:val="00F46A13"/>
    <w:rsid w:val="00FC2E95"/>
    <w:rsid w:val="00FC4E9B"/>
    <w:rsid w:val="00FE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08E0CA"/>
  <w15:chartTrackingRefBased/>
  <w15:docId w15:val="{98E65076-6FC2-444C-93E1-A8D796D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adpis"/>
    <w:next w:val="Corpotesto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Numeropagina">
    <w:name w:val="page number"/>
    <w:basedOn w:val="Fuentedeprrafopredeter"/>
  </w:style>
  <w:style w:type="character" w:styleId="Collegamentoipertestuale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Nadpis">
    <w:name w:val="Nadpis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e"/>
    <w:pPr>
      <w:suppressLineNumbers/>
    </w:pPr>
  </w:style>
  <w:style w:type="paragraph" w:customStyle="1" w:styleId="AbstractTitle">
    <w:name w:val="Abstract Title"/>
    <w:basedOn w:val="Normale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e"/>
    <w:pPr>
      <w:spacing w:before="240"/>
      <w:jc w:val="center"/>
    </w:pPr>
    <w:rPr>
      <w:b/>
    </w:rPr>
  </w:style>
  <w:style w:type="paragraph" w:customStyle="1" w:styleId="Affiliation">
    <w:name w:val="Affiliation"/>
    <w:basedOn w:val="Normale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e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e"/>
    <w:pPr>
      <w:spacing w:before="227"/>
    </w:pPr>
    <w:rPr>
      <w:i/>
      <w:sz w:val="22"/>
    </w:rPr>
  </w:style>
  <w:style w:type="paragraph" w:customStyle="1" w:styleId="Abstract">
    <w:name w:val="Abstract"/>
    <w:basedOn w:val="Normale"/>
    <w:pPr>
      <w:spacing w:before="283"/>
      <w:jc w:val="both"/>
    </w:pPr>
    <w:rPr>
      <w:i/>
      <w:sz w:val="22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e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Titolo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Titolo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e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e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e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e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e"/>
    <w:next w:val="Normale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Listaconvietas">
    <w:name w:val="Lista con viñetas"/>
    <w:basedOn w:val="Normale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e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e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e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e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e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e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Corpotesto"/>
  </w:style>
  <w:style w:type="paragraph" w:customStyle="1" w:styleId="Textbubliny">
    <w:name w:val="Text bubliny"/>
    <w:basedOn w:val="Normal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34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734F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4F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4F85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4F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4F85"/>
    <w:rPr>
      <w:rFonts w:eastAsia="SimSu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A1A60A-C7CD-437D-B1C7-A8D6A205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SAHC2014</vt:lpstr>
      <vt:lpstr>SAHC2014</vt:lpstr>
    </vt:vector>
  </TitlesOfParts>
  <Company>Oregon State University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Alessandro Giraudo</cp:lastModifiedBy>
  <cp:revision>78</cp:revision>
  <cp:lastPrinted>2014-01-17T10:40:00Z</cp:lastPrinted>
  <dcterms:created xsi:type="dcterms:W3CDTF">2019-10-14T08:31:00Z</dcterms:created>
  <dcterms:modified xsi:type="dcterms:W3CDTF">2020-03-04T18:27:00Z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</Properties>
</file>