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FDADDF" w14:textId="75D3AED2" w:rsidR="00B57FD3" w:rsidRPr="00CA258B" w:rsidRDefault="00C2110D" w:rsidP="00470C84">
      <w:pPr>
        <w:pStyle w:val="AbstractTitle"/>
        <w:rPr>
          <w:bCs/>
          <w:lang w:val="en-GB"/>
        </w:rPr>
      </w:pPr>
      <w:r>
        <w:rPr>
          <w:lang w:val="en-GB"/>
        </w:rPr>
        <w:t xml:space="preserve">NIR spectroscopy as a tool for obtaining resilient and high-quality strawberry cultivars </w:t>
      </w:r>
    </w:p>
    <w:p w14:paraId="39041DED" w14:textId="77777777" w:rsidR="00B57FD3" w:rsidRPr="00CA258B" w:rsidRDefault="00B57FD3">
      <w:pPr>
        <w:pStyle w:val="Author"/>
        <w:spacing w:before="0"/>
        <w:rPr>
          <w:lang w:val="en-GB"/>
        </w:rPr>
      </w:pPr>
    </w:p>
    <w:p w14:paraId="6DFCE5BC" w14:textId="14575C23" w:rsidR="00B57FD3" w:rsidRPr="007B1C20" w:rsidRDefault="009C78B6">
      <w:pPr>
        <w:pStyle w:val="Author"/>
        <w:spacing w:before="0"/>
        <w:rPr>
          <w:b w:val="0"/>
          <w:lang w:val="it-IT"/>
        </w:rPr>
      </w:pPr>
      <w:r w:rsidRPr="009C78B6">
        <w:rPr>
          <w:lang w:val="it-IT"/>
        </w:rPr>
        <w:t>Manuela Mancini</w:t>
      </w:r>
      <w:r w:rsidR="00F17B89" w:rsidRPr="009C78B6">
        <w:rPr>
          <w:b w:val="0"/>
          <w:vertAlign w:val="superscript"/>
          <w:lang w:val="it-IT"/>
        </w:rPr>
        <w:t>1</w:t>
      </w:r>
      <w:r w:rsidR="00C141DE" w:rsidRPr="009C78B6">
        <w:rPr>
          <w:b w:val="0"/>
          <w:vertAlign w:val="superscript"/>
          <w:lang w:val="it-IT"/>
        </w:rPr>
        <w:t>*</w:t>
      </w:r>
      <w:r w:rsidR="00F17B89" w:rsidRPr="009C78B6">
        <w:rPr>
          <w:lang w:val="it-IT"/>
        </w:rPr>
        <w:t xml:space="preserve">, </w:t>
      </w:r>
      <w:r w:rsidRPr="009C78B6">
        <w:rPr>
          <w:lang w:val="it-IT"/>
        </w:rPr>
        <w:t>Elena Leoni</w:t>
      </w:r>
      <w:r w:rsidR="007B1C20">
        <w:rPr>
          <w:b w:val="0"/>
          <w:vertAlign w:val="superscript"/>
          <w:lang w:val="it-IT"/>
        </w:rPr>
        <w:t>1</w:t>
      </w:r>
      <w:r>
        <w:rPr>
          <w:lang w:val="it-IT"/>
        </w:rPr>
        <w:t xml:space="preserve">, </w:t>
      </w:r>
      <w:r w:rsidR="007B1C20">
        <w:rPr>
          <w:lang w:val="it-IT"/>
        </w:rPr>
        <w:t>Luca Mazzoni</w:t>
      </w:r>
      <w:r w:rsidR="007B1C20">
        <w:rPr>
          <w:b w:val="0"/>
          <w:vertAlign w:val="superscript"/>
          <w:lang w:val="it-IT"/>
        </w:rPr>
        <w:t>1</w:t>
      </w:r>
      <w:r w:rsidR="007B1C20" w:rsidRPr="00CA7013">
        <w:rPr>
          <w:lang w:val="it-IT"/>
        </w:rPr>
        <w:t xml:space="preserve">, </w:t>
      </w:r>
      <w:r w:rsidR="005D4A7B" w:rsidRPr="00CA7013">
        <w:rPr>
          <w:lang w:val="it-IT"/>
        </w:rPr>
        <w:t>Rohullah Qaderi</w:t>
      </w:r>
      <w:r w:rsidR="005D4A7B" w:rsidRPr="00CA7013">
        <w:rPr>
          <w:b w:val="0"/>
          <w:vertAlign w:val="superscript"/>
          <w:lang w:val="it-IT"/>
        </w:rPr>
        <w:t>1</w:t>
      </w:r>
      <w:r w:rsidR="005D4A7B">
        <w:rPr>
          <w:b w:val="0"/>
          <w:lang w:val="it-IT"/>
        </w:rPr>
        <w:t xml:space="preserve">, </w:t>
      </w:r>
      <w:r>
        <w:rPr>
          <w:lang w:val="it-IT"/>
        </w:rPr>
        <w:t>Giuseppe Toscano</w:t>
      </w:r>
      <w:r w:rsidRPr="009C78B6">
        <w:rPr>
          <w:b w:val="0"/>
          <w:vertAlign w:val="superscript"/>
          <w:lang w:val="it-IT"/>
        </w:rPr>
        <w:t>1</w:t>
      </w:r>
      <w:r w:rsidR="007B1C20">
        <w:rPr>
          <w:b w:val="0"/>
          <w:lang w:val="it-IT"/>
        </w:rPr>
        <w:t xml:space="preserve">, </w:t>
      </w:r>
      <w:r w:rsidR="007B1C20">
        <w:rPr>
          <w:lang w:val="it-IT"/>
        </w:rPr>
        <w:t>Franco Capocasa</w:t>
      </w:r>
      <w:r w:rsidR="007B1C20" w:rsidRPr="009C78B6">
        <w:rPr>
          <w:b w:val="0"/>
          <w:vertAlign w:val="superscript"/>
          <w:lang w:val="it-IT"/>
        </w:rPr>
        <w:t>1</w:t>
      </w:r>
      <w:r w:rsidR="007B1C20">
        <w:rPr>
          <w:lang w:val="it-IT"/>
        </w:rPr>
        <w:t>, Bruno Mezzetti</w:t>
      </w:r>
      <w:r w:rsidR="007B1C20" w:rsidRPr="009C78B6">
        <w:rPr>
          <w:b w:val="0"/>
          <w:vertAlign w:val="superscript"/>
          <w:lang w:val="it-IT"/>
        </w:rPr>
        <w:t>1</w:t>
      </w:r>
    </w:p>
    <w:p w14:paraId="1A0658EE" w14:textId="77777777" w:rsidR="00B57FD3" w:rsidRPr="009C78B6" w:rsidRDefault="00B57FD3">
      <w:pPr>
        <w:pStyle w:val="Author"/>
        <w:spacing w:before="0"/>
        <w:rPr>
          <w:b w:val="0"/>
          <w:vertAlign w:val="superscript"/>
          <w:lang w:val="it-IT"/>
        </w:rPr>
      </w:pPr>
    </w:p>
    <w:p w14:paraId="008E7137" w14:textId="0C777A08" w:rsidR="009C78B6" w:rsidRPr="00CA258B" w:rsidRDefault="00F17B89" w:rsidP="009C78B6">
      <w:pPr>
        <w:pStyle w:val="Affiliation"/>
        <w:spacing w:before="0"/>
        <w:rPr>
          <w:szCs w:val="22"/>
          <w:lang w:val="en-GB"/>
        </w:rPr>
      </w:pPr>
      <w:r w:rsidRPr="00CA258B">
        <w:rPr>
          <w:vertAlign w:val="superscript"/>
          <w:lang w:val="en-GB"/>
        </w:rPr>
        <w:t>1</w:t>
      </w:r>
      <w:r w:rsidRPr="00CA258B">
        <w:rPr>
          <w:lang w:val="en-GB"/>
        </w:rPr>
        <w:t xml:space="preserve"> </w:t>
      </w:r>
      <w:r w:rsidR="009C78B6">
        <w:rPr>
          <w:lang w:val="en-GB"/>
        </w:rPr>
        <w:t xml:space="preserve">Department of Agriculture, Food </w:t>
      </w:r>
      <w:r w:rsidR="00F97EFA">
        <w:rPr>
          <w:lang w:val="en-GB"/>
        </w:rPr>
        <w:t xml:space="preserve">and Environment </w:t>
      </w:r>
      <w:r w:rsidR="009C78B6">
        <w:rPr>
          <w:lang w:val="en-GB"/>
        </w:rPr>
        <w:t>Science</w:t>
      </w:r>
      <w:r w:rsidR="00F97EFA">
        <w:rPr>
          <w:lang w:val="en-GB"/>
        </w:rPr>
        <w:t>s</w:t>
      </w:r>
      <w:r w:rsidR="009C78B6">
        <w:rPr>
          <w:lang w:val="en-GB"/>
        </w:rPr>
        <w:t xml:space="preserve">, </w:t>
      </w:r>
      <w:r w:rsidR="00927062" w:rsidRPr="00927062">
        <w:rPr>
          <w:lang w:val="en-GB"/>
        </w:rPr>
        <w:t>Polytechnic University</w:t>
      </w:r>
      <w:r w:rsidR="00A90E85">
        <w:rPr>
          <w:lang w:val="en-GB"/>
        </w:rPr>
        <w:t xml:space="preserve"> of </w:t>
      </w:r>
      <w:r w:rsidR="00A90E85" w:rsidRPr="00927062">
        <w:rPr>
          <w:lang w:val="en-GB"/>
        </w:rPr>
        <w:t>Marche</w:t>
      </w:r>
      <w:r w:rsidR="009C78B6">
        <w:rPr>
          <w:lang w:val="en-GB"/>
        </w:rPr>
        <w:t>,</w:t>
      </w:r>
      <w:r w:rsidR="00927062">
        <w:rPr>
          <w:lang w:val="en-GB"/>
        </w:rPr>
        <w:t xml:space="preserve"> </w:t>
      </w:r>
      <w:r w:rsidR="00F97EFA">
        <w:rPr>
          <w:lang w:val="en-GB"/>
        </w:rPr>
        <w:t xml:space="preserve">Via </w:t>
      </w:r>
      <w:proofErr w:type="spellStart"/>
      <w:r w:rsidR="00F97EFA">
        <w:rPr>
          <w:lang w:val="en-GB"/>
        </w:rPr>
        <w:t>Brecce</w:t>
      </w:r>
      <w:proofErr w:type="spellEnd"/>
      <w:r w:rsidR="00F97EFA">
        <w:rPr>
          <w:lang w:val="en-GB"/>
        </w:rPr>
        <w:t xml:space="preserve"> </w:t>
      </w:r>
      <w:proofErr w:type="spellStart"/>
      <w:r w:rsidR="00F97EFA">
        <w:rPr>
          <w:lang w:val="en-GB"/>
        </w:rPr>
        <w:t>Bianche</w:t>
      </w:r>
      <w:proofErr w:type="spellEnd"/>
      <w:r w:rsidR="00F97EFA" w:rsidRPr="00F97EFA">
        <w:rPr>
          <w:lang w:val="en-GB"/>
        </w:rPr>
        <w:t xml:space="preserve"> 2-8, </w:t>
      </w:r>
      <w:r w:rsidR="00F97EFA">
        <w:rPr>
          <w:lang w:val="en-GB"/>
        </w:rPr>
        <w:t>I-</w:t>
      </w:r>
      <w:r w:rsidR="00F97EFA" w:rsidRPr="00F97EFA">
        <w:rPr>
          <w:lang w:val="en-GB"/>
        </w:rPr>
        <w:t>60131</w:t>
      </w:r>
      <w:r w:rsidR="00F97EFA">
        <w:rPr>
          <w:lang w:val="en-GB"/>
        </w:rPr>
        <w:t xml:space="preserve">, </w:t>
      </w:r>
      <w:r w:rsidR="009C78B6">
        <w:rPr>
          <w:lang w:val="en-GB"/>
        </w:rPr>
        <w:t>Ancona</w:t>
      </w:r>
      <w:r w:rsidR="00F97EFA">
        <w:rPr>
          <w:lang w:val="en-GB"/>
        </w:rPr>
        <w:t>, Italy</w:t>
      </w:r>
      <w:r w:rsidR="009C78B6">
        <w:rPr>
          <w:lang w:val="en-GB"/>
        </w:rPr>
        <w:t xml:space="preserve"> </w:t>
      </w:r>
    </w:p>
    <w:p w14:paraId="7399FAC8" w14:textId="5CAC9124" w:rsidR="00B57FD3" w:rsidRPr="00CA258B" w:rsidRDefault="00C141DE" w:rsidP="00C141DE">
      <w:pPr>
        <w:pStyle w:val="Affiliation"/>
        <w:spacing w:before="0"/>
        <w:rPr>
          <w:lang w:val="en-GB"/>
        </w:rPr>
      </w:pPr>
      <w:r w:rsidRPr="00CA258B">
        <w:rPr>
          <w:lang w:val="en-GB"/>
        </w:rPr>
        <w:t>*</w:t>
      </w:r>
      <w:r w:rsidR="009C78B6">
        <w:rPr>
          <w:lang w:val="en-GB"/>
        </w:rPr>
        <w:t>m.mancini@pm.univpm.it</w:t>
      </w:r>
    </w:p>
    <w:p w14:paraId="1744E307" w14:textId="53201388" w:rsidR="00E42BBB" w:rsidRPr="00E42BBB" w:rsidRDefault="00BF5941" w:rsidP="00E42BBB">
      <w:pPr>
        <w:pStyle w:val="AbstractBodyText"/>
        <w:rPr>
          <w:lang w:val="en-GB"/>
        </w:rPr>
      </w:pPr>
      <w:r>
        <w:rPr>
          <w:lang w:val="en-GB"/>
        </w:rPr>
        <w:t>Strawberry is a small fruit crop with high economic and nutritive value</w:t>
      </w:r>
      <w:bookmarkStart w:id="0" w:name="_GoBack"/>
      <w:bookmarkEnd w:id="0"/>
      <w:r>
        <w:rPr>
          <w:lang w:val="en-GB"/>
        </w:rPr>
        <w:t xml:space="preserve">. </w:t>
      </w:r>
      <w:r w:rsidR="004408A5">
        <w:rPr>
          <w:lang w:val="en-GB"/>
        </w:rPr>
        <w:t>I</w:t>
      </w:r>
      <w:r>
        <w:rPr>
          <w:lang w:val="en-GB"/>
        </w:rPr>
        <w:t xml:space="preserve">t is widely produced and consumed because of </w:t>
      </w:r>
      <w:r w:rsidR="000A0C4B">
        <w:rPr>
          <w:lang w:val="en-GB"/>
        </w:rPr>
        <w:t>its</w:t>
      </w:r>
      <w:r>
        <w:rPr>
          <w:lang w:val="en-GB"/>
        </w:rPr>
        <w:t xml:space="preserve"> </w:t>
      </w:r>
      <w:r w:rsidRPr="00BF5941">
        <w:rPr>
          <w:lang w:val="en-GB"/>
        </w:rPr>
        <w:t>characteristic flavour, appearance an</w:t>
      </w:r>
      <w:r w:rsidR="00533002">
        <w:rPr>
          <w:lang w:val="en-GB"/>
        </w:rPr>
        <w:t>d richness in nutrients</w:t>
      </w:r>
      <w:r w:rsidR="00DA724A" w:rsidRPr="00DA724A">
        <w:rPr>
          <w:lang w:val="en-GB"/>
        </w:rPr>
        <w:t>,</w:t>
      </w:r>
      <w:r w:rsidR="004408A5">
        <w:rPr>
          <w:lang w:val="en-GB"/>
        </w:rPr>
        <w:t xml:space="preserve"> but</w:t>
      </w:r>
      <w:r w:rsidR="00DA724A" w:rsidRPr="00DA724A">
        <w:rPr>
          <w:lang w:val="en-GB"/>
        </w:rPr>
        <w:t xml:space="preserve"> </w:t>
      </w:r>
      <w:r w:rsidR="00DA724A">
        <w:rPr>
          <w:lang w:val="en-GB"/>
        </w:rPr>
        <w:t xml:space="preserve">its cultivation </w:t>
      </w:r>
      <w:r w:rsidR="00DA724A" w:rsidRPr="00DA724A">
        <w:rPr>
          <w:lang w:val="en-GB"/>
        </w:rPr>
        <w:t>is highly resource intensive</w:t>
      </w:r>
      <w:r w:rsidR="007B1C20">
        <w:rPr>
          <w:lang w:val="en-GB"/>
        </w:rPr>
        <w:t xml:space="preserve"> </w:t>
      </w:r>
      <w:r w:rsidR="007B1C20">
        <w:rPr>
          <w:lang w:val="en-GB"/>
        </w:rPr>
        <w:fldChar w:fldCharType="begin" w:fldLock="1"/>
      </w:r>
      <w:r w:rsidR="007B1C20">
        <w:rPr>
          <w:lang w:val="en-GB"/>
        </w:rPr>
        <w:instrText>ADDIN CSL_CITATION {"citationItems":[{"id":"ITEM-1","itemData":{"DOI":"https://doi.org/10.1016/j.aiia.2019.07.002","ISSN":"2589-7217","abstract":"Small berries including strawberry and blueberry are extensively consumed fruits with great economic values due to their characteristic flavor and appearance as well as potential health benefits. This review elaborated the optical non-destructive techniques viz. Vis-NIR spectroscopy, computer vision system, hyperspectral imaging, multispectral imaging, laser-induced method and thermal imaging, and their applications for quality and safety control of small berry fruits. The discussion regarding the photoacoustic technique, X-ray technique, Terahertz spectroscopy, odor imaging, micro-destructive testing and smart mobile terminal-based analyzer was also presented. Furthermore, we proposed our personal understanding of the technical challenges and further trends for these optical non-destructive techniques: 1) owing to the relatively low detection limit, the so-called micro-destructive techniques may be alternative to the traditional non-destructive techniques in both practical and fundamental research; 2) we suggest that the research articles like “collecting data first, and then modeling the relevant properties of agricultural products by machine learning” should be less produced in related fields. That's because such research methods are likely to be suspected of “cheating”. It is recommended that some modeling competitions can be carried out in the agricultural engineering field to avoid or reduce the “cheating” model.","author":[{"dropping-particle":"","family":"Li","given":"Shuping","non-dropping-particle":"","parse-names":false,"suffix":""},{"dropping-particle":"","family":"Luo","given":"Hongpei","non-dropping-particle":"","parse-names":false,"suffix":""},{"dropping-particle":"","family":"Hu","given":"Menghan","non-dropping-particle":"","parse-names":false,"suffix":""},{"dropping-particle":"","family":"Zhang","given":"Miao","non-dropping-particle":"","parse-names":false,"suffix":""},{"dropping-particle":"","family":"Feng","given":"Jianlin","non-dropping-particle":"","parse-names":false,"suffix":""},{"dropping-particle":"","family":"Liu","given":"Yangtai","non-dropping-particle":"","parse-names":false,"suffix":""},{"dropping-particle":"","family":"Dong","given":"Qingli","non-dropping-particle":"","parse-names":false,"suffix":""},{"dropping-particle":"","family":"Liu","given":"Baolin","non-dropping-particle":"","parse-names":false,"suffix":""}],"container-title":"Artificial Intelligence in Agriculture","id":"ITEM-1","issued":{"date-parts":[["2019"]]},"page":"85-98","title":"Optical non-destructive techniques for small berry fruits: A review","type":"article-journal","volume":"2"},"uris":["http://www.mendeley.com/documents/?uuid=61756ac7-718d-47ce-b413-36a1025d49e3"]}],"mendeley":{"formattedCitation":"(Li et al., 2019)","plainTextFormattedCitation":"(Li et al., 2019)","previouslyFormattedCitation":"(Li et al., 2019)"},"properties":{"noteIndex":0},"schema":"https://github.com/citation-style-language/schema/raw/master/csl-citation.json"}</w:instrText>
      </w:r>
      <w:r w:rsidR="007B1C20">
        <w:rPr>
          <w:lang w:val="en-GB"/>
        </w:rPr>
        <w:fldChar w:fldCharType="separate"/>
      </w:r>
      <w:r w:rsidR="007B1C20" w:rsidRPr="00533002">
        <w:rPr>
          <w:noProof/>
          <w:lang w:val="en-GB"/>
        </w:rPr>
        <w:t>(Li et al., 2019)</w:t>
      </w:r>
      <w:r w:rsidR="007B1C20">
        <w:rPr>
          <w:lang w:val="en-GB"/>
        </w:rPr>
        <w:fldChar w:fldCharType="end"/>
      </w:r>
      <w:r w:rsidR="00DA724A">
        <w:rPr>
          <w:lang w:val="en-GB"/>
        </w:rPr>
        <w:t xml:space="preserve">. </w:t>
      </w:r>
      <w:r w:rsidR="004408A5">
        <w:rPr>
          <w:lang w:val="en-GB"/>
        </w:rPr>
        <w:t xml:space="preserve">Food sector is nowadays </w:t>
      </w:r>
      <w:r w:rsidR="00B07F60">
        <w:rPr>
          <w:lang w:val="en-GB"/>
        </w:rPr>
        <w:t>facing several challenges</w:t>
      </w:r>
      <w:r w:rsidR="00054B89">
        <w:rPr>
          <w:lang w:val="en-GB"/>
        </w:rPr>
        <w:t>, a</w:t>
      </w:r>
      <w:r w:rsidR="004408A5">
        <w:rPr>
          <w:lang w:val="en-GB"/>
        </w:rPr>
        <w:t xml:space="preserve">mong </w:t>
      </w:r>
      <w:r w:rsidR="00B07F60">
        <w:rPr>
          <w:lang w:val="en-GB"/>
        </w:rPr>
        <w:t>them</w:t>
      </w:r>
      <w:r w:rsidR="00054B89">
        <w:rPr>
          <w:lang w:val="en-GB"/>
        </w:rPr>
        <w:t xml:space="preserve"> </w:t>
      </w:r>
      <w:r w:rsidR="004408A5">
        <w:rPr>
          <w:lang w:val="en-GB"/>
        </w:rPr>
        <w:t xml:space="preserve">the environmental impact and food loss </w:t>
      </w:r>
      <w:r w:rsidR="00B07F60">
        <w:rPr>
          <w:lang w:val="en-GB"/>
        </w:rPr>
        <w:t>along</w:t>
      </w:r>
      <w:r w:rsidR="004408A5">
        <w:rPr>
          <w:lang w:val="en-GB"/>
        </w:rPr>
        <w:t xml:space="preserve"> the chain from production to consumers. </w:t>
      </w:r>
      <w:r w:rsidR="006B49EE" w:rsidRPr="007C6AF1">
        <w:rPr>
          <w:lang w:val="en-GB"/>
        </w:rPr>
        <w:t>New resilient cultivar</w:t>
      </w:r>
      <w:r w:rsidR="007C6AF1" w:rsidRPr="007C6AF1">
        <w:rPr>
          <w:lang w:val="en-GB"/>
        </w:rPr>
        <w:t>s</w:t>
      </w:r>
      <w:r w:rsidR="007C6AF1">
        <w:rPr>
          <w:lang w:val="en-GB"/>
        </w:rPr>
        <w:t xml:space="preserve"> could make the difference,</w:t>
      </w:r>
      <w:r w:rsidR="006B49EE" w:rsidRPr="007C6AF1">
        <w:rPr>
          <w:lang w:val="en-GB"/>
        </w:rPr>
        <w:t xml:space="preserve"> </w:t>
      </w:r>
      <w:r w:rsidR="00DA724A" w:rsidRPr="007C6AF1">
        <w:rPr>
          <w:lang w:val="en-GB"/>
        </w:rPr>
        <w:t xml:space="preserve">as </w:t>
      </w:r>
      <w:r w:rsidR="007C6AF1" w:rsidRPr="007C6AF1">
        <w:rPr>
          <w:lang w:val="en-GB"/>
        </w:rPr>
        <w:t>they can</w:t>
      </w:r>
      <w:r w:rsidR="00DA724A" w:rsidRPr="007C6AF1">
        <w:rPr>
          <w:lang w:val="en-GB"/>
        </w:rPr>
        <w:t xml:space="preserve"> ensure nutritious products</w:t>
      </w:r>
      <w:r w:rsidR="00BF6D66" w:rsidRPr="007C6AF1">
        <w:rPr>
          <w:lang w:val="en-GB"/>
        </w:rPr>
        <w:t xml:space="preserve">, </w:t>
      </w:r>
      <w:r w:rsidR="00DA0794">
        <w:rPr>
          <w:lang w:val="en-GB"/>
        </w:rPr>
        <w:t xml:space="preserve">a </w:t>
      </w:r>
      <w:r w:rsidR="00BF6D66" w:rsidRPr="007C6AF1">
        <w:rPr>
          <w:lang w:val="en-GB"/>
        </w:rPr>
        <w:t xml:space="preserve">more sustainable agriculture </w:t>
      </w:r>
      <w:r w:rsidR="00716AAE">
        <w:rPr>
          <w:lang w:val="en-GB"/>
        </w:rPr>
        <w:t>and</w:t>
      </w:r>
      <w:r w:rsidR="00DA0794">
        <w:rPr>
          <w:lang w:val="en-GB"/>
        </w:rPr>
        <w:t xml:space="preserve"> limit</w:t>
      </w:r>
      <w:r w:rsidR="00FB7785" w:rsidRPr="007C6AF1">
        <w:rPr>
          <w:lang w:val="en-GB"/>
        </w:rPr>
        <w:t xml:space="preserve"> food wastes </w:t>
      </w:r>
      <w:r w:rsidR="00533002">
        <w:rPr>
          <w:lang w:val="en-GB"/>
        </w:rPr>
        <w:fldChar w:fldCharType="begin" w:fldLock="1"/>
      </w:r>
      <w:r w:rsidR="00533002">
        <w:rPr>
          <w:lang w:val="en-GB"/>
        </w:rPr>
        <w:instrText>ADDIN CSL_CITATION {"citationItems":[{"id":"ITEM-1","itemData":{"DOI":"https://doi.org/10.1016/j.aiia.2019.07.002","ISSN":"2589-7217","abstract":"Small berries including strawberry and blueberry are extensively consumed fruits with great economic values due to their characteristic flavor and appearance as well as potential health benefits. This review elaborated the optical non-destructive techniques viz. Vis-NIR spectroscopy, computer vision system, hyperspectral imaging, multispectral imaging, laser-induced method and thermal imaging, and their applications for quality and safety control of small berry fruits. The discussion regarding the photoacoustic technique, X-ray technique, Terahertz spectroscopy, odor imaging, micro-destructive testing and smart mobile terminal-based analyzer was also presented. Furthermore, we proposed our personal understanding of the technical challenges and further trends for these optical non-destructive techniques: 1) owing to the relatively low detection limit, the so-called micro-destructive techniques may be alternative to the traditional non-destructive techniques in both practical and fundamental research; 2) we suggest that the research articles like “collecting data first, and then modeling the relevant properties of agricultural products by machine learning” should be less produced in related fields. That's because such research methods are likely to be suspected of “cheating”. It is recommended that some modeling competitions can be carried out in the agricultural engineering field to avoid or reduce the “cheating” model.","author":[{"dropping-particle":"","family":"Li","given":"Shuping","non-dropping-particle":"","parse-names":false,"suffix":""},{"dropping-particle":"","family":"Luo","given":"Hongpei","non-dropping-particle":"","parse-names":false,"suffix":""},{"dropping-particle":"","family":"Hu","given":"Menghan","non-dropping-particle":"","parse-names":false,"suffix":""},{"dropping-particle":"","family":"Zhang","given":"Miao","non-dropping-particle":"","parse-names":false,"suffix":""},{"dropping-particle":"","family":"Feng","given":"Jianlin","non-dropping-particle":"","parse-names":false,"suffix":""},{"dropping-particle":"","family":"Liu","given":"Yangtai","non-dropping-particle":"","parse-names":false,"suffix":""},{"dropping-particle":"","family":"Dong","given":"Qingli","non-dropping-particle":"","parse-names":false,"suffix":""},{"dropping-particle":"","family":"Liu","given":"Baolin","non-dropping-particle":"","parse-names":false,"suffix":""}],"container-title":"Artificial Intelligence in Agriculture","id":"ITEM-1","issued":{"date-parts":[["2019"]]},"page":"85-98","title":"Optical non-destructive techniques for small berry fruits: A review","type":"article-journal","volume":"2"},"uris":["http://www.mendeley.com/documents/?uuid=61756ac7-718d-47ce-b413-36a1025d49e3"]}],"mendeley":{"formattedCitation":"(Li et al., 2019)","plainTextFormattedCitation":"(Li et al., 2019)","previouslyFormattedCitation":"(Li et al., 2019)"},"properties":{"noteIndex":0},"schema":"https://github.com/citation-style-language/schema/raw/master/csl-citation.json"}</w:instrText>
      </w:r>
      <w:r w:rsidR="00533002">
        <w:rPr>
          <w:lang w:val="en-GB"/>
        </w:rPr>
        <w:fldChar w:fldCharType="separate"/>
      </w:r>
      <w:r w:rsidR="00533002" w:rsidRPr="00533002">
        <w:rPr>
          <w:noProof/>
          <w:lang w:val="en-GB"/>
        </w:rPr>
        <w:t>(Li et al., 2019)</w:t>
      </w:r>
      <w:r w:rsidR="00533002">
        <w:rPr>
          <w:lang w:val="en-GB"/>
        </w:rPr>
        <w:fldChar w:fldCharType="end"/>
      </w:r>
      <w:r w:rsidR="00DA724A" w:rsidRPr="007C6AF1">
        <w:rPr>
          <w:lang w:val="en-GB"/>
        </w:rPr>
        <w:t>.</w:t>
      </w:r>
      <w:r w:rsidR="00DA724A">
        <w:rPr>
          <w:lang w:val="en-GB"/>
        </w:rPr>
        <w:t xml:space="preserve"> </w:t>
      </w:r>
    </w:p>
    <w:p w14:paraId="616D9ACE" w14:textId="744BBAE3" w:rsidR="005B543E" w:rsidRDefault="00E42BBB" w:rsidP="005B543E">
      <w:pPr>
        <w:pStyle w:val="AbstractBodyText"/>
        <w:rPr>
          <w:lang w:val="en-GB"/>
        </w:rPr>
      </w:pPr>
      <w:r>
        <w:rPr>
          <w:lang w:val="en-GB"/>
        </w:rPr>
        <w:t xml:space="preserve">The main aim </w:t>
      </w:r>
      <w:r w:rsidR="00F92D23">
        <w:rPr>
          <w:lang w:val="en-GB"/>
        </w:rPr>
        <w:t>of this study is to evaluate t</w:t>
      </w:r>
      <w:r w:rsidR="00804C1C">
        <w:rPr>
          <w:lang w:val="en-GB"/>
        </w:rPr>
        <w:t>he</w:t>
      </w:r>
      <w:r w:rsidR="00F92D23">
        <w:rPr>
          <w:lang w:val="en-GB"/>
        </w:rPr>
        <w:t xml:space="preserve"> possibility to use N</w:t>
      </w:r>
      <w:r w:rsidR="00202092">
        <w:rPr>
          <w:lang w:val="en-GB"/>
        </w:rPr>
        <w:t xml:space="preserve">ear </w:t>
      </w:r>
      <w:r w:rsidR="00F92D23">
        <w:rPr>
          <w:lang w:val="en-GB"/>
        </w:rPr>
        <w:t>I</w:t>
      </w:r>
      <w:r w:rsidR="00202092">
        <w:rPr>
          <w:lang w:val="en-GB"/>
        </w:rPr>
        <w:t>nfrared (NIR)</w:t>
      </w:r>
      <w:r w:rsidR="00F92D23">
        <w:rPr>
          <w:lang w:val="en-GB"/>
        </w:rPr>
        <w:t xml:space="preserve"> spectroscopy </w:t>
      </w:r>
      <w:r w:rsidR="0042744D">
        <w:rPr>
          <w:lang w:val="en-GB"/>
        </w:rPr>
        <w:t>as a tool for supporting the selection of resil</w:t>
      </w:r>
      <w:r w:rsidR="00DA0794">
        <w:rPr>
          <w:lang w:val="en-GB"/>
        </w:rPr>
        <w:t>ient and high-quality strawberries</w:t>
      </w:r>
      <w:r w:rsidR="0042744D">
        <w:rPr>
          <w:lang w:val="en-GB"/>
        </w:rPr>
        <w:t>. In detail</w:t>
      </w:r>
      <w:r w:rsidR="00533002">
        <w:rPr>
          <w:lang w:val="en-GB"/>
        </w:rPr>
        <w:t>,</w:t>
      </w:r>
      <w:r w:rsidR="007C6AF1">
        <w:rPr>
          <w:lang w:val="en-GB"/>
        </w:rPr>
        <w:t xml:space="preserve"> th</w:t>
      </w:r>
      <w:r w:rsidR="008C5E23">
        <w:rPr>
          <w:lang w:val="en-GB"/>
        </w:rPr>
        <w:t>e</w:t>
      </w:r>
      <w:r w:rsidR="007C6AF1">
        <w:rPr>
          <w:lang w:val="en-GB"/>
        </w:rPr>
        <w:t xml:space="preserve"> study set two specific objectives. The former is the </w:t>
      </w:r>
      <w:r w:rsidR="006B49EE">
        <w:rPr>
          <w:lang w:val="en-GB"/>
        </w:rPr>
        <w:t xml:space="preserve">early detection of </w:t>
      </w:r>
      <w:r w:rsidR="006B49EE" w:rsidRPr="00F92D23">
        <w:rPr>
          <w:i/>
          <w:lang w:val="en-GB"/>
        </w:rPr>
        <w:t xml:space="preserve">Botrytis </w:t>
      </w:r>
      <w:proofErr w:type="spellStart"/>
      <w:r w:rsidR="006B49EE" w:rsidRPr="00F92D23">
        <w:rPr>
          <w:i/>
          <w:lang w:val="en-GB"/>
        </w:rPr>
        <w:t>cinerea</w:t>
      </w:r>
      <w:proofErr w:type="spellEnd"/>
      <w:r w:rsidR="006B49EE">
        <w:rPr>
          <w:lang w:val="en-GB"/>
        </w:rPr>
        <w:t xml:space="preserve">, one </w:t>
      </w:r>
      <w:r w:rsidR="006B49EE" w:rsidRPr="00F92D23">
        <w:rPr>
          <w:lang w:val="en-GB"/>
        </w:rPr>
        <w:t>of the most deva</w:t>
      </w:r>
      <w:r w:rsidR="006B49EE">
        <w:rPr>
          <w:lang w:val="en-GB"/>
        </w:rPr>
        <w:t xml:space="preserve">stating disease, </w:t>
      </w:r>
      <w:r w:rsidR="007C6AF1">
        <w:rPr>
          <w:lang w:val="en-GB"/>
        </w:rPr>
        <w:t xml:space="preserve">as it </w:t>
      </w:r>
      <w:r w:rsidR="00557874">
        <w:rPr>
          <w:lang w:val="en-GB"/>
        </w:rPr>
        <w:t>can avoid</w:t>
      </w:r>
      <w:r w:rsidR="007C6AF1" w:rsidRPr="007C6AF1">
        <w:rPr>
          <w:lang w:val="en-GB"/>
        </w:rPr>
        <w:t xml:space="preserve"> the large-scale spread of disease as well as </w:t>
      </w:r>
      <w:r w:rsidR="007C6AF1">
        <w:rPr>
          <w:lang w:val="en-GB"/>
        </w:rPr>
        <w:t xml:space="preserve">food loss. The latter deals with </w:t>
      </w:r>
      <w:r w:rsidR="00F92D23">
        <w:rPr>
          <w:lang w:val="en-GB"/>
        </w:rPr>
        <w:t xml:space="preserve">the </w:t>
      </w:r>
      <w:r w:rsidR="00A90E85" w:rsidRPr="00A90E85">
        <w:rPr>
          <w:lang w:val="en-GB"/>
        </w:rPr>
        <w:t>rapid</w:t>
      </w:r>
      <w:r w:rsidR="00A90E85">
        <w:rPr>
          <w:lang w:val="en-GB"/>
        </w:rPr>
        <w:t xml:space="preserve"> </w:t>
      </w:r>
      <w:r w:rsidR="00FB7785">
        <w:rPr>
          <w:lang w:val="en-GB"/>
        </w:rPr>
        <w:t>identification</w:t>
      </w:r>
      <w:r w:rsidR="00F92D23">
        <w:rPr>
          <w:lang w:val="en-GB"/>
        </w:rPr>
        <w:t xml:space="preserve"> of </w:t>
      </w:r>
      <w:r w:rsidR="0042744D" w:rsidRPr="00A90E85">
        <w:rPr>
          <w:lang w:val="en-GB"/>
        </w:rPr>
        <w:t>desired</w:t>
      </w:r>
      <w:r w:rsidR="0042744D">
        <w:rPr>
          <w:lang w:val="en-GB"/>
        </w:rPr>
        <w:t xml:space="preserve"> </w:t>
      </w:r>
      <w:r w:rsidR="00804C1C">
        <w:rPr>
          <w:lang w:val="en-GB"/>
        </w:rPr>
        <w:t xml:space="preserve">fruit quality traits </w:t>
      </w:r>
      <w:r w:rsidR="006B49EE" w:rsidRPr="006B49EE">
        <w:rPr>
          <w:lang w:val="en-GB"/>
        </w:rPr>
        <w:t xml:space="preserve">for </w:t>
      </w:r>
      <w:r w:rsidR="006B49EE">
        <w:rPr>
          <w:lang w:val="en-GB"/>
        </w:rPr>
        <w:t xml:space="preserve">the </w:t>
      </w:r>
      <w:r w:rsidR="006B49EE" w:rsidRPr="006B49EE">
        <w:rPr>
          <w:lang w:val="en-GB"/>
        </w:rPr>
        <w:t>selecti</w:t>
      </w:r>
      <w:r w:rsidR="006B49EE">
        <w:rPr>
          <w:lang w:val="en-GB"/>
        </w:rPr>
        <w:t>on of new cultivars</w:t>
      </w:r>
      <w:r w:rsidR="007C6AF1">
        <w:rPr>
          <w:lang w:val="en-GB"/>
        </w:rPr>
        <w:t xml:space="preserve">, </w:t>
      </w:r>
      <w:r w:rsidR="006B49EE" w:rsidRPr="00F92D23">
        <w:rPr>
          <w:lang w:val="en-GB"/>
        </w:rPr>
        <w:t>speed</w:t>
      </w:r>
      <w:r w:rsidR="007C6AF1">
        <w:rPr>
          <w:lang w:val="en-GB"/>
        </w:rPr>
        <w:t>ing</w:t>
      </w:r>
      <w:r w:rsidR="006B49EE" w:rsidRPr="00F92D23">
        <w:rPr>
          <w:lang w:val="en-GB"/>
        </w:rPr>
        <w:t xml:space="preserve"> up the process of genetic improvement</w:t>
      </w:r>
      <w:r w:rsidR="006B49EE">
        <w:rPr>
          <w:lang w:val="en-GB"/>
        </w:rPr>
        <w:t>.</w:t>
      </w:r>
      <w:r w:rsidR="00557874">
        <w:rPr>
          <w:lang w:val="en-GB"/>
        </w:rPr>
        <w:t xml:space="preserve"> S</w:t>
      </w:r>
      <w:r w:rsidR="009C78B6">
        <w:rPr>
          <w:lang w:val="en-GB"/>
        </w:rPr>
        <w:t xml:space="preserve">trawberry fruits </w:t>
      </w:r>
      <w:r w:rsidR="005B543E">
        <w:rPr>
          <w:lang w:val="en-GB"/>
        </w:rPr>
        <w:t xml:space="preserve">of five different cultivars </w:t>
      </w:r>
      <w:r w:rsidR="009C78B6">
        <w:rPr>
          <w:lang w:val="en-GB"/>
        </w:rPr>
        <w:t xml:space="preserve">were </w:t>
      </w:r>
      <w:r w:rsidR="00C161FB">
        <w:rPr>
          <w:lang w:val="en-GB"/>
        </w:rPr>
        <w:t>harvested and</w:t>
      </w:r>
      <w:r w:rsidR="009C78B6">
        <w:rPr>
          <w:lang w:val="en-GB"/>
        </w:rPr>
        <w:t xml:space="preserve"> </w:t>
      </w:r>
      <w:r w:rsidR="00B7174F" w:rsidRPr="00B7174F">
        <w:rPr>
          <w:lang w:val="en-GB"/>
        </w:rPr>
        <w:t>immediately shipped to the lab</w:t>
      </w:r>
      <w:r w:rsidR="00C161FB">
        <w:rPr>
          <w:lang w:val="en-GB"/>
        </w:rPr>
        <w:t>. After sterilization, h</w:t>
      </w:r>
      <w:r w:rsidR="00D75FF0">
        <w:rPr>
          <w:lang w:val="en-GB"/>
        </w:rPr>
        <w:t xml:space="preserve">alf of the fruits were contaminated by </w:t>
      </w:r>
      <w:r w:rsidR="00D75FF0" w:rsidRPr="00301D38">
        <w:rPr>
          <w:i/>
          <w:lang w:val="en-GB"/>
        </w:rPr>
        <w:t>B</w:t>
      </w:r>
      <w:r w:rsidR="007C6AF1">
        <w:rPr>
          <w:i/>
          <w:lang w:val="en-GB"/>
        </w:rPr>
        <w:t>.</w:t>
      </w:r>
      <w:r w:rsidR="00D75FF0" w:rsidRPr="00301D38">
        <w:rPr>
          <w:i/>
          <w:lang w:val="en-GB"/>
        </w:rPr>
        <w:t xml:space="preserve"> </w:t>
      </w:r>
      <w:proofErr w:type="spellStart"/>
      <w:r w:rsidR="00D75FF0" w:rsidRPr="00301D38">
        <w:rPr>
          <w:i/>
          <w:lang w:val="en-GB"/>
        </w:rPr>
        <w:t>cinerea</w:t>
      </w:r>
      <w:proofErr w:type="spellEnd"/>
      <w:r w:rsidR="00D75FF0">
        <w:rPr>
          <w:lang w:val="en-GB"/>
        </w:rPr>
        <w:t xml:space="preserve">, </w:t>
      </w:r>
      <w:r w:rsidR="00301D38">
        <w:rPr>
          <w:lang w:val="en-GB"/>
        </w:rPr>
        <w:t>while</w:t>
      </w:r>
      <w:r w:rsidR="00D75FF0">
        <w:rPr>
          <w:lang w:val="en-GB"/>
        </w:rPr>
        <w:t xml:space="preserve"> the other half was used as control. All samples </w:t>
      </w:r>
      <w:r w:rsidR="00B7174F" w:rsidRPr="00B7174F">
        <w:rPr>
          <w:lang w:val="en-GB"/>
        </w:rPr>
        <w:t xml:space="preserve">were </w:t>
      </w:r>
      <w:r w:rsidR="00804C1C">
        <w:rPr>
          <w:lang w:val="en-GB"/>
        </w:rPr>
        <w:t xml:space="preserve">daily </w:t>
      </w:r>
      <w:r w:rsidR="00557874" w:rsidRPr="00B7174F">
        <w:rPr>
          <w:lang w:val="en-GB"/>
        </w:rPr>
        <w:t>analysed</w:t>
      </w:r>
      <w:r w:rsidR="00B7174F" w:rsidRPr="00B7174F">
        <w:rPr>
          <w:lang w:val="en-GB"/>
        </w:rPr>
        <w:t xml:space="preserve"> by means of NIR spectrophotometer</w:t>
      </w:r>
      <w:r w:rsidR="005B543E">
        <w:rPr>
          <w:lang w:val="en-GB"/>
        </w:rPr>
        <w:t xml:space="preserve"> and the </w:t>
      </w:r>
      <w:r w:rsidR="00804C1C">
        <w:rPr>
          <w:lang w:val="en-GB"/>
        </w:rPr>
        <w:t>degree</w:t>
      </w:r>
      <w:r w:rsidR="005B543E">
        <w:rPr>
          <w:lang w:val="en-GB"/>
        </w:rPr>
        <w:t xml:space="preserve"> of infection visually stated</w:t>
      </w:r>
      <w:r w:rsidR="009C78B6">
        <w:rPr>
          <w:lang w:val="en-GB"/>
        </w:rPr>
        <w:t xml:space="preserve">. </w:t>
      </w:r>
      <w:r w:rsidR="005D7B49">
        <w:rPr>
          <w:lang w:val="en-GB"/>
        </w:rPr>
        <w:t>As last</w:t>
      </w:r>
      <w:r w:rsidR="00B7174F" w:rsidRPr="00B7174F">
        <w:rPr>
          <w:lang w:val="en-GB"/>
        </w:rPr>
        <w:t xml:space="preserve">, </w:t>
      </w:r>
      <w:r w:rsidR="00B7174F">
        <w:rPr>
          <w:lang w:val="en-GB"/>
        </w:rPr>
        <w:t xml:space="preserve">soluble solid and acidity </w:t>
      </w:r>
      <w:r w:rsidR="00301D38">
        <w:rPr>
          <w:lang w:val="en-GB"/>
        </w:rPr>
        <w:t xml:space="preserve">contents </w:t>
      </w:r>
      <w:r w:rsidR="00B7174F">
        <w:rPr>
          <w:lang w:val="en-GB"/>
        </w:rPr>
        <w:t xml:space="preserve">were analysed. </w:t>
      </w:r>
      <w:r w:rsidR="005B543E" w:rsidRPr="00F92D23">
        <w:rPr>
          <w:lang w:val="en-GB"/>
        </w:rPr>
        <w:t xml:space="preserve">Principal Component Analysis (PCA) was applied </w:t>
      </w:r>
      <w:proofErr w:type="spellStart"/>
      <w:r w:rsidR="00BF6D66">
        <w:rPr>
          <w:lang w:val="en-GB"/>
        </w:rPr>
        <w:t>i</w:t>
      </w:r>
      <w:proofErr w:type="spellEnd"/>
      <w:r w:rsidR="00BF6D66">
        <w:rPr>
          <w:lang w:val="en-GB"/>
        </w:rPr>
        <w:t xml:space="preserve">) </w:t>
      </w:r>
      <w:r w:rsidR="00557874" w:rsidRPr="00F92D23">
        <w:rPr>
          <w:lang w:val="en-GB"/>
        </w:rPr>
        <w:t xml:space="preserve">to </w:t>
      </w:r>
      <w:r w:rsidR="00BF6D66">
        <w:rPr>
          <w:lang w:val="en-GB"/>
        </w:rPr>
        <w:t xml:space="preserve">investigate the possibility to early detect </w:t>
      </w:r>
      <w:r w:rsidR="00BF6D66" w:rsidRPr="005B543E">
        <w:rPr>
          <w:i/>
          <w:lang w:val="en-GB"/>
        </w:rPr>
        <w:t xml:space="preserve">B. </w:t>
      </w:r>
      <w:proofErr w:type="spellStart"/>
      <w:r w:rsidR="00BF6D66" w:rsidRPr="005B543E">
        <w:rPr>
          <w:i/>
          <w:lang w:val="en-GB"/>
        </w:rPr>
        <w:t>cinerea</w:t>
      </w:r>
      <w:proofErr w:type="spellEnd"/>
      <w:r w:rsidR="00557874">
        <w:rPr>
          <w:lang w:val="en-GB"/>
        </w:rPr>
        <w:t xml:space="preserve"> </w:t>
      </w:r>
      <w:r w:rsidR="00BF6D66">
        <w:rPr>
          <w:lang w:val="en-GB"/>
        </w:rPr>
        <w:t xml:space="preserve">and ii) to </w:t>
      </w:r>
      <w:r w:rsidR="005B543E" w:rsidRPr="00F92D23">
        <w:rPr>
          <w:lang w:val="en-GB"/>
        </w:rPr>
        <w:t xml:space="preserve">search for </w:t>
      </w:r>
      <w:r w:rsidR="00366F91">
        <w:rPr>
          <w:lang w:val="en-GB"/>
        </w:rPr>
        <w:t xml:space="preserve">groupings </w:t>
      </w:r>
      <w:r w:rsidR="005B543E" w:rsidRPr="00F92D23">
        <w:rPr>
          <w:lang w:val="en-GB"/>
        </w:rPr>
        <w:t xml:space="preserve">among the </w:t>
      </w:r>
      <w:r w:rsidR="00804C1C">
        <w:rPr>
          <w:lang w:val="en-GB"/>
        </w:rPr>
        <w:t>samples</w:t>
      </w:r>
      <w:r w:rsidR="005B543E">
        <w:rPr>
          <w:lang w:val="en-GB"/>
        </w:rPr>
        <w:t xml:space="preserve"> according to the </w:t>
      </w:r>
      <w:r w:rsidR="00F914AD">
        <w:rPr>
          <w:lang w:val="en-GB"/>
        </w:rPr>
        <w:t xml:space="preserve">fruit quality </w:t>
      </w:r>
      <w:r w:rsidR="005B543E">
        <w:rPr>
          <w:lang w:val="en-GB"/>
        </w:rPr>
        <w:t>characteristics</w:t>
      </w:r>
      <w:r w:rsidR="005B543E" w:rsidRPr="00F92D23">
        <w:rPr>
          <w:lang w:val="en-GB"/>
        </w:rPr>
        <w:t>.</w:t>
      </w:r>
      <w:r w:rsidR="005B543E">
        <w:rPr>
          <w:lang w:val="en-GB"/>
        </w:rPr>
        <w:t xml:space="preserve"> </w:t>
      </w:r>
      <w:r w:rsidR="00557874">
        <w:rPr>
          <w:lang w:val="en-GB"/>
        </w:rPr>
        <w:t xml:space="preserve">  </w:t>
      </w:r>
    </w:p>
    <w:p w14:paraId="52A1957A" w14:textId="0FEA23B4" w:rsidR="005D7B49" w:rsidRPr="00CA258B" w:rsidRDefault="005D7B49" w:rsidP="005D7B49">
      <w:pPr>
        <w:pStyle w:val="AbstractBodyText"/>
        <w:rPr>
          <w:lang w:val="en-GB"/>
        </w:rPr>
      </w:pPr>
      <w:r>
        <w:rPr>
          <w:lang w:val="en-GB"/>
        </w:rPr>
        <w:t xml:space="preserve">The results </w:t>
      </w:r>
      <w:r w:rsidR="00366F91">
        <w:rPr>
          <w:lang w:val="en-GB"/>
        </w:rPr>
        <w:t xml:space="preserve">demonstrated as NIR spectroscopy could be </w:t>
      </w:r>
      <w:r w:rsidR="00804C1C">
        <w:rPr>
          <w:lang w:val="en-GB"/>
        </w:rPr>
        <w:t>used</w:t>
      </w:r>
      <w:r>
        <w:rPr>
          <w:lang w:val="en-GB"/>
        </w:rPr>
        <w:t xml:space="preserve"> </w:t>
      </w:r>
      <w:r w:rsidR="00C161FB">
        <w:rPr>
          <w:lang w:val="en-GB"/>
        </w:rPr>
        <w:t xml:space="preserve">as a tool </w:t>
      </w:r>
      <w:r>
        <w:rPr>
          <w:lang w:val="en-GB"/>
        </w:rPr>
        <w:t xml:space="preserve">for </w:t>
      </w:r>
      <w:r w:rsidR="005D4A7B">
        <w:rPr>
          <w:lang w:val="en-GB"/>
        </w:rPr>
        <w:t xml:space="preserve">selecting </w:t>
      </w:r>
      <w:r>
        <w:rPr>
          <w:lang w:val="en-GB"/>
        </w:rPr>
        <w:t xml:space="preserve">new cultivars with characteristics of resilience and </w:t>
      </w:r>
      <w:r w:rsidRPr="00C2110D">
        <w:rPr>
          <w:lang w:val="en-GB"/>
        </w:rPr>
        <w:t>consumer-desirable fresh-fruit</w:t>
      </w:r>
      <w:r>
        <w:rPr>
          <w:lang w:val="en-GB"/>
        </w:rPr>
        <w:t xml:space="preserve"> cultivars with high </w:t>
      </w:r>
      <w:r w:rsidRPr="00C2110D">
        <w:rPr>
          <w:lang w:val="en-GB"/>
        </w:rPr>
        <w:t>nutritional quality</w:t>
      </w:r>
      <w:r>
        <w:rPr>
          <w:lang w:val="en-GB"/>
        </w:rPr>
        <w:t>.</w:t>
      </w:r>
      <w:r w:rsidR="00366F91">
        <w:rPr>
          <w:lang w:val="en-GB"/>
        </w:rPr>
        <w:t xml:space="preserve"> </w:t>
      </w:r>
    </w:p>
    <w:p w14:paraId="516A7EB5" w14:textId="3E556E47" w:rsidR="00C141DE" w:rsidRPr="00CA258B" w:rsidRDefault="00C141DE" w:rsidP="00470C84">
      <w:pPr>
        <w:pStyle w:val="AbstractBodyText"/>
        <w:rPr>
          <w:lang w:val="en-GB"/>
        </w:rPr>
      </w:pPr>
      <w:r w:rsidRPr="00CA258B">
        <w:rPr>
          <w:b/>
          <w:lang w:val="en-GB"/>
        </w:rPr>
        <w:t xml:space="preserve">Keywords: </w:t>
      </w:r>
      <w:r w:rsidR="00CA599C">
        <w:rPr>
          <w:lang w:val="en-GB"/>
        </w:rPr>
        <w:t>breeding</w:t>
      </w:r>
      <w:r w:rsidRPr="00CA258B">
        <w:rPr>
          <w:lang w:val="en-GB"/>
        </w:rPr>
        <w:t>,</w:t>
      </w:r>
      <w:r w:rsidR="00CA599C">
        <w:rPr>
          <w:lang w:val="en-GB"/>
        </w:rPr>
        <w:t xml:space="preserve"> cultivars,</w:t>
      </w:r>
      <w:r w:rsidRPr="00CA258B">
        <w:rPr>
          <w:lang w:val="en-GB"/>
        </w:rPr>
        <w:t xml:space="preserve"> </w:t>
      </w:r>
      <w:r w:rsidR="00CA599C">
        <w:rPr>
          <w:lang w:val="en-GB"/>
        </w:rPr>
        <w:t>food loss, early detection, PCA</w:t>
      </w:r>
      <w:r w:rsidR="00CA599C" w:rsidRPr="00CA258B">
        <w:rPr>
          <w:lang w:val="en-GB"/>
        </w:rPr>
        <w:t>,</w:t>
      </w:r>
      <w:r w:rsidR="00CA599C">
        <w:rPr>
          <w:lang w:val="en-GB"/>
        </w:rPr>
        <w:t xml:space="preserve"> spectroscopy</w:t>
      </w:r>
    </w:p>
    <w:p w14:paraId="7D8BCDFA" w14:textId="2B877A30" w:rsidR="009D7944" w:rsidRPr="00CA258B" w:rsidRDefault="009D7944" w:rsidP="00677B8A">
      <w:pPr>
        <w:pStyle w:val="AbstractBodyText"/>
        <w:rPr>
          <w:lang w:val="en-GB"/>
        </w:rPr>
      </w:pPr>
      <w:r w:rsidRPr="00CA258B">
        <w:rPr>
          <w:b/>
          <w:lang w:val="en-GB"/>
        </w:rPr>
        <w:t xml:space="preserve">Acknowledgements: </w:t>
      </w:r>
      <w:r w:rsidRPr="00CA258B">
        <w:rPr>
          <w:lang w:val="en-GB"/>
        </w:rPr>
        <w:t>Author</w:t>
      </w:r>
      <w:r w:rsidR="00CA7013">
        <w:rPr>
          <w:lang w:val="en-GB"/>
        </w:rPr>
        <w:t>s</w:t>
      </w:r>
      <w:r w:rsidRPr="00CA258B">
        <w:rPr>
          <w:lang w:val="en-GB"/>
        </w:rPr>
        <w:t xml:space="preserve"> gratefully acknowledge receiving funding from </w:t>
      </w:r>
      <w:r w:rsidR="00FE1C0D" w:rsidRPr="00F92D23">
        <w:rPr>
          <w:lang w:val="en-GB"/>
        </w:rPr>
        <w:t>the European Union’s Horizon 2020 research and innovation programme</w:t>
      </w:r>
      <w:r w:rsidRPr="00CA258B">
        <w:rPr>
          <w:lang w:val="en-GB"/>
        </w:rPr>
        <w:t xml:space="preserve"> (</w:t>
      </w:r>
      <w:r w:rsidR="00FE1C0D" w:rsidRPr="00F92D23">
        <w:rPr>
          <w:lang w:val="en-GB"/>
        </w:rPr>
        <w:t>grant agreement No 101000747</w:t>
      </w:r>
      <w:r w:rsidRPr="00CA258B">
        <w:rPr>
          <w:lang w:val="en-GB"/>
        </w:rPr>
        <w:t>)</w:t>
      </w:r>
      <w:r w:rsidR="00F92D23">
        <w:rPr>
          <w:lang w:val="en-GB"/>
        </w:rPr>
        <w:t xml:space="preserve"> </w:t>
      </w:r>
      <w:r w:rsidR="00CA7013">
        <w:rPr>
          <w:lang w:val="en-GB"/>
        </w:rPr>
        <w:t>and</w:t>
      </w:r>
      <w:r w:rsidR="00677B8A" w:rsidRPr="00CA258B">
        <w:rPr>
          <w:lang w:val="en-GB"/>
        </w:rPr>
        <w:t xml:space="preserve"> from </w:t>
      </w:r>
      <w:r w:rsidR="00677B8A" w:rsidRPr="00677B8A">
        <w:rPr>
          <w:lang w:val="en-GB"/>
        </w:rPr>
        <w:t>PRIMA– Partnership for Research and Innovation in the Mediterranean Area 2019–2022 MEDBERRY project.</w:t>
      </w:r>
    </w:p>
    <w:p w14:paraId="7769E30F" w14:textId="77777777" w:rsidR="00B57FD3" w:rsidRPr="00CA258B" w:rsidRDefault="00F17B89" w:rsidP="00C141DE">
      <w:pPr>
        <w:pStyle w:val="ReferencesTitle"/>
        <w:rPr>
          <w:lang w:val="en-GB"/>
        </w:rPr>
      </w:pPr>
      <w:r w:rsidRPr="00CA258B">
        <w:rPr>
          <w:lang w:val="en-GB"/>
        </w:rPr>
        <w:t xml:space="preserve">REFERENCES </w:t>
      </w:r>
    </w:p>
    <w:p w14:paraId="2DB31C4B" w14:textId="07DC48E9" w:rsidR="00F17B89" w:rsidRPr="00CA258B" w:rsidRDefault="00C141DE" w:rsidP="005E0CB2">
      <w:pPr>
        <w:widowControl w:val="0"/>
        <w:autoSpaceDE w:val="0"/>
        <w:autoSpaceDN w:val="0"/>
        <w:adjustRightInd w:val="0"/>
        <w:spacing w:after="120"/>
        <w:ind w:left="480" w:hanging="480"/>
        <w:rPr>
          <w:lang w:val="en-GB"/>
        </w:rPr>
      </w:pPr>
      <w:r w:rsidRPr="00CA258B">
        <w:rPr>
          <w:sz w:val="22"/>
          <w:lang w:val="en-GB"/>
        </w:rPr>
        <w:fldChar w:fldCharType="begin" w:fldLock="1"/>
      </w:r>
      <w:r w:rsidRPr="00837F51">
        <w:instrText xml:space="preserve">ADDIN Mendeley Bibliography CSL_BIBLIOGRAPHY </w:instrText>
      </w:r>
      <w:r w:rsidRPr="00CA258B">
        <w:rPr>
          <w:sz w:val="22"/>
          <w:lang w:val="en-GB"/>
        </w:rPr>
        <w:fldChar w:fldCharType="separate"/>
      </w:r>
      <w:r w:rsidR="007B1C20" w:rsidRPr="00837F51">
        <w:rPr>
          <w:noProof/>
          <w:sz w:val="22"/>
        </w:rPr>
        <w:t xml:space="preserve">Li, S., Luo, H., Hu, M., Zhang, M., Feng, J., Liu, Y., Dong, Q., Liu, B., 2019. </w:t>
      </w:r>
      <w:r w:rsidR="007B1C20" w:rsidRPr="007B1C20">
        <w:rPr>
          <w:noProof/>
          <w:sz w:val="22"/>
        </w:rPr>
        <w:t>Optical non-destructive techniques for small berry fruits: A review. Artif. Intell. Agric. 2, 85–98. https://doi.org/https://doi.org/10.1016/j.aiia.2019.07.002</w:t>
      </w:r>
      <w:r w:rsidRPr="00CA258B">
        <w:rPr>
          <w:lang w:val="en-GB"/>
        </w:rPr>
        <w:fldChar w:fldCharType="end"/>
      </w: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96032" w14:textId="77777777" w:rsidR="00C719B1" w:rsidRDefault="00C719B1">
      <w:r>
        <w:separator/>
      </w:r>
    </w:p>
  </w:endnote>
  <w:endnote w:type="continuationSeparator" w:id="0">
    <w:p w14:paraId="7723FE21" w14:textId="77777777" w:rsidR="00C719B1" w:rsidRDefault="00C719B1">
      <w:r>
        <w:continuationSeparator/>
      </w:r>
    </w:p>
  </w:endnote>
  <w:endnote w:type="continuationNotice" w:id="1">
    <w:p w14:paraId="38900C99" w14:textId="77777777" w:rsidR="00C719B1" w:rsidRDefault="00C71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48383" w14:textId="77777777" w:rsidR="00C719B1" w:rsidRDefault="00C719B1">
      <w:r>
        <w:separator/>
      </w:r>
    </w:p>
  </w:footnote>
  <w:footnote w:type="continuationSeparator" w:id="0">
    <w:p w14:paraId="3D75065C" w14:textId="77777777" w:rsidR="00C719B1" w:rsidRDefault="00C719B1">
      <w:r>
        <w:continuationSeparator/>
      </w:r>
    </w:p>
  </w:footnote>
  <w:footnote w:type="continuationNotice" w:id="1">
    <w:p w14:paraId="089EE502" w14:textId="77777777" w:rsidR="00C719B1" w:rsidRDefault="00C719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18E4" w14:textId="77777777" w:rsidR="00045DD5" w:rsidRDefault="00045DD5">
    <w:pPr>
      <w:pStyle w:val="Header"/>
    </w:pPr>
  </w:p>
  <w:p w14:paraId="4865C848" w14:textId="77777777" w:rsidR="008846B7" w:rsidRDefault="00A46E8D">
    <w:r>
      <w:rPr>
        <w:noProof/>
        <w:lang w:val="da-DK" w:eastAsia="da-DK"/>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70B31" w14:textId="77777777" w:rsidR="00B57FD3" w:rsidRDefault="00B57FD3">
    <w:pPr>
      <w:pStyle w:val="Header"/>
    </w:pPr>
  </w:p>
  <w:p w14:paraId="3FB5125E" w14:textId="77777777" w:rsidR="008846B7" w:rsidRDefault="00A46E8D">
    <w:r>
      <w:rPr>
        <w:noProof/>
        <w:lang w:val="da-DK" w:eastAsia="da-DK"/>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5458" w14:textId="52623779" w:rsidR="00F46A13" w:rsidRDefault="0071430C" w:rsidP="00F46A13">
    <w:pPr>
      <w:pStyle w:val="Header"/>
      <w:tabs>
        <w:tab w:val="left" w:pos="2268"/>
        <w:tab w:val="left" w:pos="3119"/>
        <w:tab w:val="right" w:pos="9072"/>
      </w:tabs>
      <w:ind w:left="2772" w:firstLine="2268"/>
      <w:jc w:val="both"/>
      <w:rPr>
        <w:b/>
        <w:bCs/>
        <w:noProof/>
        <w:lang w:eastAsia="en-US"/>
      </w:rPr>
    </w:pPr>
    <w:r w:rsidRPr="00045DD5">
      <w:rPr>
        <w:b/>
        <w:bCs/>
        <w:noProof/>
        <w:lang w:val="da-DK" w:eastAsia="da-DK"/>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da-DK" w:eastAsia="da-DK"/>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Header"/>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Header"/>
      <w:tabs>
        <w:tab w:val="left" w:pos="2268"/>
        <w:tab w:val="left" w:pos="3119"/>
        <w:tab w:val="right" w:pos="9072"/>
      </w:tabs>
      <w:ind w:left="2772" w:firstLine="2268"/>
      <w:jc w:val="both"/>
    </w:pPr>
    <w:proofErr w:type="spellStart"/>
    <w:r>
      <w:rPr>
        <w:bCs/>
        <w:iCs/>
        <w:sz w:val="20"/>
        <w:szCs w:val="20"/>
      </w:rPr>
      <w:t>Izola</w:t>
    </w:r>
    <w:proofErr w:type="spellEnd"/>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lang w:val="da-DK" w:eastAsia="da-DK"/>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Heading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54B89"/>
    <w:rsid w:val="000A0C4B"/>
    <w:rsid w:val="000E3EF9"/>
    <w:rsid w:val="001B10FA"/>
    <w:rsid w:val="00202092"/>
    <w:rsid w:val="0029754C"/>
    <w:rsid w:val="00301D38"/>
    <w:rsid w:val="00307A5A"/>
    <w:rsid w:val="00366F91"/>
    <w:rsid w:val="003F4F17"/>
    <w:rsid w:val="0042744D"/>
    <w:rsid w:val="004408A5"/>
    <w:rsid w:val="00444124"/>
    <w:rsid w:val="00463F1B"/>
    <w:rsid w:val="00470C84"/>
    <w:rsid w:val="004D76A4"/>
    <w:rsid w:val="00533002"/>
    <w:rsid w:val="00554C3A"/>
    <w:rsid w:val="00557874"/>
    <w:rsid w:val="00574A27"/>
    <w:rsid w:val="005B543E"/>
    <w:rsid w:val="005C264B"/>
    <w:rsid w:val="005D4A7B"/>
    <w:rsid w:val="005D7B49"/>
    <w:rsid w:val="005E0CB2"/>
    <w:rsid w:val="005F6563"/>
    <w:rsid w:val="00611342"/>
    <w:rsid w:val="00631A80"/>
    <w:rsid w:val="00640719"/>
    <w:rsid w:val="00677B8A"/>
    <w:rsid w:val="006922BB"/>
    <w:rsid w:val="006A2C85"/>
    <w:rsid w:val="006B49EE"/>
    <w:rsid w:val="006F5A32"/>
    <w:rsid w:val="0071430C"/>
    <w:rsid w:val="00716AAE"/>
    <w:rsid w:val="00734F85"/>
    <w:rsid w:val="00751562"/>
    <w:rsid w:val="007B1C20"/>
    <w:rsid w:val="007C6AF1"/>
    <w:rsid w:val="00804C1C"/>
    <w:rsid w:val="00837F51"/>
    <w:rsid w:val="0086655A"/>
    <w:rsid w:val="008846B7"/>
    <w:rsid w:val="008A7326"/>
    <w:rsid w:val="008C5E23"/>
    <w:rsid w:val="008E0407"/>
    <w:rsid w:val="008E16C9"/>
    <w:rsid w:val="008F57E1"/>
    <w:rsid w:val="00927062"/>
    <w:rsid w:val="009A457F"/>
    <w:rsid w:val="009C78B6"/>
    <w:rsid w:val="009D7944"/>
    <w:rsid w:val="00A46E8D"/>
    <w:rsid w:val="00A90E85"/>
    <w:rsid w:val="00AE280C"/>
    <w:rsid w:val="00B01496"/>
    <w:rsid w:val="00B07F60"/>
    <w:rsid w:val="00B57FD3"/>
    <w:rsid w:val="00B672C5"/>
    <w:rsid w:val="00B7174F"/>
    <w:rsid w:val="00BE4473"/>
    <w:rsid w:val="00BF5941"/>
    <w:rsid w:val="00BF6D66"/>
    <w:rsid w:val="00C141DE"/>
    <w:rsid w:val="00C161FB"/>
    <w:rsid w:val="00C20F91"/>
    <w:rsid w:val="00C2110D"/>
    <w:rsid w:val="00C719B1"/>
    <w:rsid w:val="00CA258B"/>
    <w:rsid w:val="00CA599C"/>
    <w:rsid w:val="00CA7013"/>
    <w:rsid w:val="00CC1143"/>
    <w:rsid w:val="00CF471F"/>
    <w:rsid w:val="00D004E8"/>
    <w:rsid w:val="00D52212"/>
    <w:rsid w:val="00D62D2B"/>
    <w:rsid w:val="00D75FF0"/>
    <w:rsid w:val="00D77527"/>
    <w:rsid w:val="00DA008B"/>
    <w:rsid w:val="00DA0794"/>
    <w:rsid w:val="00DA724A"/>
    <w:rsid w:val="00E17DF9"/>
    <w:rsid w:val="00E42BBB"/>
    <w:rsid w:val="00E47876"/>
    <w:rsid w:val="00E93DD2"/>
    <w:rsid w:val="00F00CCE"/>
    <w:rsid w:val="00F14F3F"/>
    <w:rsid w:val="00F17B89"/>
    <w:rsid w:val="00F46A13"/>
    <w:rsid w:val="00F914AD"/>
    <w:rsid w:val="00F92D23"/>
    <w:rsid w:val="00F97EFA"/>
    <w:rsid w:val="00FB7785"/>
    <w:rsid w:val="00FE1C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4"/>
      <w:szCs w:val="24"/>
      <w:lang w:eastAsia="zh-CN"/>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adpis"/>
    <w:next w:val="BodyText"/>
    <w:qFormat/>
    <w:pPr>
      <w:numPr>
        <w:ilvl w:val="3"/>
        <w:numId w:val="2"/>
      </w:num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PageNumber">
    <w:name w:val="page number"/>
    <w:basedOn w:val="Fuentedeprrafopredeter"/>
  </w:style>
  <w:style w:type="character" w:styleId="Hyperlink">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Nadpis">
    <w:name w:val="Nadpis"/>
    <w:basedOn w:val="Normal"/>
    <w:next w:val="BodyText"/>
    <w:pPr>
      <w:keepNext/>
      <w:spacing w:before="240" w:after="120"/>
    </w:pPr>
    <w:rPr>
      <w:rFonts w:ascii="Arial" w:eastAsia="DejaVu Sans" w:hAnsi="Arial" w:cs="DejaVu Sans"/>
      <w:sz w:val="28"/>
      <w:szCs w:val="28"/>
    </w:rPr>
  </w:style>
  <w:style w:type="paragraph" w:customStyle="1" w:styleId="Titulek">
    <w:name w:val="Titulek"/>
    <w:basedOn w:val="Normal"/>
    <w:pPr>
      <w:suppressLineNumbers/>
      <w:spacing w:before="120" w:after="120"/>
    </w:pPr>
    <w:rPr>
      <w:i/>
      <w:iCs/>
    </w:rPr>
  </w:style>
  <w:style w:type="paragraph" w:customStyle="1" w:styleId="Rejstk">
    <w:name w:val="Rejstřík"/>
    <w:basedOn w:val="Normal"/>
    <w:pPr>
      <w:suppressLineNumbers/>
    </w:pPr>
  </w:style>
  <w:style w:type="paragraph" w:customStyle="1" w:styleId="AbstractTitle">
    <w:name w:val="Abstract Title"/>
    <w:basedOn w:val="Normal"/>
    <w:next w:val="Author"/>
    <w:rsid w:val="00470C84"/>
    <w:pPr>
      <w:spacing w:before="567"/>
      <w:jc w:val="center"/>
    </w:pPr>
    <w:rPr>
      <w:rFonts w:eastAsia="Times New Roman"/>
      <w:b/>
      <w:sz w:val="28"/>
    </w:rPr>
  </w:style>
  <w:style w:type="paragraph" w:customStyle="1" w:styleId="Author">
    <w:name w:val="Author"/>
    <w:basedOn w:val="Normal"/>
    <w:pPr>
      <w:spacing w:before="240"/>
      <w:jc w:val="center"/>
    </w:pPr>
    <w:rPr>
      <w:b/>
    </w:rPr>
  </w:style>
  <w:style w:type="paragraph" w:customStyle="1" w:styleId="Affiliation">
    <w:name w:val="Affiliation"/>
    <w:basedOn w:val="Normal"/>
    <w:pPr>
      <w:spacing w:before="240"/>
      <w:jc w:val="center"/>
    </w:pPr>
    <w:rPr>
      <w:sz w:val="22"/>
    </w:rPr>
  </w:style>
  <w:style w:type="paragraph" w:customStyle="1" w:styleId="EditorialHeading">
    <w:name w:val="EditorialHeading"/>
    <w:basedOn w:val="Normal"/>
    <w:pPr>
      <w:spacing w:before="60"/>
      <w:contextualSpacing/>
      <w:jc w:val="right"/>
    </w:pPr>
    <w:rPr>
      <w:sz w:val="16"/>
    </w:rPr>
  </w:style>
  <w:style w:type="paragraph" w:customStyle="1" w:styleId="Keywords">
    <w:name w:val="Keywords"/>
    <w:basedOn w:val="Normal"/>
    <w:pPr>
      <w:spacing w:before="227"/>
    </w:pPr>
    <w:rPr>
      <w:i/>
      <w:sz w:val="22"/>
    </w:rPr>
  </w:style>
  <w:style w:type="paragraph" w:customStyle="1" w:styleId="Abstract">
    <w:name w:val="Abstract"/>
    <w:basedOn w:val="Normal"/>
    <w:pPr>
      <w:spacing w:before="283"/>
      <w:jc w:val="both"/>
    </w:pPr>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uthorHeading">
    <w:name w:val="AuthorHeading"/>
    <w:basedOn w:val="Normal"/>
    <w:pPr>
      <w:pBdr>
        <w:bottom w:val="single" w:sz="8" w:space="1" w:color="000000"/>
      </w:pBdr>
      <w:jc w:val="center"/>
    </w:pPr>
    <w:rPr>
      <w:sz w:val="20"/>
    </w:rPr>
  </w:style>
  <w:style w:type="paragraph" w:customStyle="1" w:styleId="MainHeading">
    <w:name w:val="MainHeading"/>
    <w:basedOn w:val="Heading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Heading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
    <w:rsid w:val="00A46E8D"/>
    <w:pPr>
      <w:suppressAutoHyphens/>
      <w:spacing w:before="360"/>
      <w:jc w:val="both"/>
    </w:pPr>
  </w:style>
  <w:style w:type="paragraph" w:customStyle="1" w:styleId="FigureCaption">
    <w:name w:val="FigureCaption"/>
    <w:basedOn w:val="Normal"/>
    <w:next w:val="AbstractBodyText"/>
    <w:pPr>
      <w:snapToGrid w:val="0"/>
      <w:spacing w:before="120" w:after="240"/>
      <w:jc w:val="center"/>
    </w:pPr>
    <w:rPr>
      <w:sz w:val="20"/>
    </w:rPr>
  </w:style>
  <w:style w:type="paragraph" w:customStyle="1" w:styleId="Figure">
    <w:name w:val="Figure"/>
    <w:basedOn w:val="Normal"/>
    <w:next w:val="FigureCaption"/>
    <w:pPr>
      <w:spacing w:before="240" w:after="120"/>
      <w:jc w:val="center"/>
    </w:pPr>
  </w:style>
  <w:style w:type="paragraph" w:customStyle="1" w:styleId="Equation">
    <w:name w:val="Equation"/>
    <w:basedOn w:val="Normal"/>
    <w:next w:val="AbstractBodyText"/>
    <w:pPr>
      <w:spacing w:before="120" w:after="120"/>
      <w:jc w:val="center"/>
    </w:pPr>
  </w:style>
  <w:style w:type="paragraph" w:customStyle="1" w:styleId="Epgrafe">
    <w:name w:val="Epígrafe"/>
    <w:basedOn w:val="Normal"/>
    <w:next w:val="Normal"/>
    <w:rPr>
      <w:b/>
      <w:bCs/>
      <w:sz w:val="20"/>
      <w:szCs w:val="20"/>
    </w:rPr>
  </w:style>
  <w:style w:type="paragraph" w:customStyle="1" w:styleId="TableCaption">
    <w:name w:val="TableCaption"/>
    <w:basedOn w:val="FigureCaption"/>
  </w:style>
  <w:style w:type="paragraph" w:styleId="FootnoteText">
    <w:name w:val="footnote text"/>
    <w:basedOn w:val="Normal"/>
    <w:rPr>
      <w:sz w:val="20"/>
      <w:szCs w:val="20"/>
    </w:rPr>
  </w:style>
  <w:style w:type="paragraph" w:customStyle="1" w:styleId="Listaconvietas">
    <w:name w:val="Lista con viñetas"/>
    <w:basedOn w:val="Normal"/>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
    <w:rsid w:val="00470C84"/>
    <w:pPr>
      <w:spacing w:before="360" w:after="120"/>
    </w:pPr>
    <w:rPr>
      <w:b/>
      <w:caps/>
    </w:rPr>
  </w:style>
  <w:style w:type="paragraph" w:customStyle="1" w:styleId="Reference">
    <w:name w:val="Reference"/>
    <w:basedOn w:val="Normal"/>
    <w:rsid w:val="00470C84"/>
    <w:pPr>
      <w:spacing w:after="120"/>
      <w:ind w:left="425" w:hanging="425"/>
    </w:pPr>
    <w:rPr>
      <w:sz w:val="22"/>
    </w:rPr>
  </w:style>
  <w:style w:type="paragraph" w:customStyle="1" w:styleId="MTDisplayEquation">
    <w:name w:val="MTDisplayEquation"/>
    <w:basedOn w:val="Equation"/>
    <w:next w:val="Normal"/>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
    <w:rPr>
      <w:rFonts w:ascii="Segoe UI" w:hAnsi="Segoe UI" w:cs="Segoe UI"/>
      <w:sz w:val="18"/>
      <w:szCs w:val="18"/>
    </w:rPr>
  </w:style>
  <w:style w:type="paragraph" w:customStyle="1" w:styleId="Captiontitletable">
    <w:name w:val="Caption title table"/>
    <w:basedOn w:val="Normal"/>
    <w:pPr>
      <w:spacing w:before="120" w:after="400"/>
    </w:pPr>
    <w:rPr>
      <w:rFonts w:ascii="Arial" w:eastAsia="Times New Roman" w:hAnsi="Arial" w:cs="Arial"/>
      <w:b/>
      <w:i/>
      <w:sz w:val="18"/>
      <w:lang w:val="en-GB"/>
    </w:rPr>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BodyText"/>
  </w:style>
  <w:style w:type="paragraph" w:customStyle="1" w:styleId="Textbubliny">
    <w:name w:val="Text bubliny"/>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11342"/>
    <w:rPr>
      <w:sz w:val="18"/>
      <w:szCs w:val="18"/>
    </w:rPr>
  </w:style>
  <w:style w:type="character" w:customStyle="1" w:styleId="BalloonTextChar">
    <w:name w:val="Balloon Text Char"/>
    <w:basedOn w:val="DefaultParagraphFont"/>
    <w:link w:val="BalloonText"/>
    <w:uiPriority w:val="99"/>
    <w:semiHidden/>
    <w:rsid w:val="00611342"/>
    <w:rPr>
      <w:rFonts w:eastAsia="SimSun"/>
      <w:sz w:val="18"/>
      <w:szCs w:val="18"/>
      <w:lang w:eastAsia="zh-CN"/>
    </w:rPr>
  </w:style>
  <w:style w:type="character" w:styleId="CommentReference">
    <w:name w:val="annotation reference"/>
    <w:basedOn w:val="DefaultParagraphFont"/>
    <w:uiPriority w:val="99"/>
    <w:semiHidden/>
    <w:unhideWhenUsed/>
    <w:rsid w:val="00734F85"/>
    <w:rPr>
      <w:sz w:val="16"/>
      <w:szCs w:val="16"/>
    </w:rPr>
  </w:style>
  <w:style w:type="paragraph" w:styleId="CommentText">
    <w:name w:val="annotation text"/>
    <w:basedOn w:val="Normal"/>
    <w:link w:val="CommentTextChar"/>
    <w:uiPriority w:val="99"/>
    <w:semiHidden/>
    <w:unhideWhenUsed/>
    <w:rsid w:val="00734F85"/>
    <w:rPr>
      <w:sz w:val="20"/>
      <w:szCs w:val="20"/>
    </w:rPr>
  </w:style>
  <w:style w:type="character" w:customStyle="1" w:styleId="CommentTextChar">
    <w:name w:val="Comment Text Char"/>
    <w:basedOn w:val="DefaultParagraphFont"/>
    <w:link w:val="CommentText"/>
    <w:uiPriority w:val="99"/>
    <w:semiHidden/>
    <w:rsid w:val="00734F85"/>
    <w:rPr>
      <w:rFonts w:eastAsia="SimSun"/>
      <w:lang w:eastAsia="zh-CN"/>
    </w:rPr>
  </w:style>
  <w:style w:type="paragraph" w:styleId="CommentSubject">
    <w:name w:val="annotation subject"/>
    <w:basedOn w:val="CommentText"/>
    <w:next w:val="CommentText"/>
    <w:link w:val="CommentSubjectChar"/>
    <w:uiPriority w:val="99"/>
    <w:semiHidden/>
    <w:unhideWhenUsed/>
    <w:rsid w:val="00734F85"/>
    <w:rPr>
      <w:b/>
      <w:bCs/>
    </w:rPr>
  </w:style>
  <w:style w:type="character" w:customStyle="1" w:styleId="CommentSubjectChar">
    <w:name w:val="Comment Subject Char"/>
    <w:basedOn w:val="CommentTextChar"/>
    <w:link w:val="CommentSubject"/>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5EA33529-6370-4260-ACC9-6AFF5F17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1338</Words>
  <Characters>7895</Characters>
  <Application>Microsoft Office Word</Application>
  <DocSecurity>0</DocSecurity>
  <Lines>125</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SAHC2014</vt:lpstr>
      <vt:lpstr>SAHC2014</vt:lpstr>
    </vt:vector>
  </TitlesOfParts>
  <Company>Oregon State University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Manuela Mancini</cp:lastModifiedBy>
  <cp:revision>25</cp:revision>
  <cp:lastPrinted>2014-01-17T10:40:00Z</cp:lastPrinted>
  <dcterms:created xsi:type="dcterms:W3CDTF">2022-03-31T14:48:00Z</dcterms:created>
  <dcterms:modified xsi:type="dcterms:W3CDTF">2022-04-20T08:08:00Z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e0e848ec-73d2-3582-911c-9acb12662df5</vt:lpwstr>
  </property>
  <property fmtid="{D5CDD505-2E9C-101B-9397-08002B2CF9AE}" pid="7" name="Mendeley Citation Style_1">
    <vt:lpwstr>http://www.zotero.org/styles/elsevier-harvard</vt:lpwstr>
  </property>
  <property fmtid="{D5CDD505-2E9C-101B-9397-08002B2CF9AE}" pid="8" name="Mendeley Recent Style Id 0_1">
    <vt:lpwstr>http://www.zotero.org/styles/bioresource-technology</vt:lpwstr>
  </property>
  <property fmtid="{D5CDD505-2E9C-101B-9397-08002B2CF9AE}" pid="9" name="Mendeley Recent Style Name 0_1">
    <vt:lpwstr>Bioresource Technology</vt:lpwstr>
  </property>
  <property fmtid="{D5CDD505-2E9C-101B-9397-08002B2CF9AE}" pid="10" name="Mendeley Recent Style Id 1_1">
    <vt:lpwstr>http://www.zotero.org/styles/harvard-cite-them-right</vt:lpwstr>
  </property>
  <property fmtid="{D5CDD505-2E9C-101B-9397-08002B2CF9AE}" pid="11" name="Mendeley Recent Style Name 1_1">
    <vt:lpwstr>Cite Them Right 10th edition - Harvard</vt:lpwstr>
  </property>
  <property fmtid="{D5CDD505-2E9C-101B-9397-08002B2CF9AE}" pid="12" name="Mendeley Recent Style Id 2_1">
    <vt:lpwstr>http://www.zotero.org/styles/elsevier-harvard</vt:lpwstr>
  </property>
  <property fmtid="{D5CDD505-2E9C-101B-9397-08002B2CF9AE}" pid="13" name="Mendeley Recent Style Name 2_1">
    <vt:lpwstr>Elsevier - Harvard (with titles)</vt:lpwstr>
  </property>
  <property fmtid="{D5CDD505-2E9C-101B-9397-08002B2CF9AE}" pid="14" name="Mendeley Recent Style Id 3_1">
    <vt:lpwstr>http://www.zotero.org/styles/frontiers-in-chemistry</vt:lpwstr>
  </property>
  <property fmtid="{D5CDD505-2E9C-101B-9397-08002B2CF9AE}" pid="15" name="Mendeley Recent Style Name 3_1">
    <vt:lpwstr>Frontiers in Chemistry</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(deprecated)</vt:lpwstr>
  </property>
  <property fmtid="{D5CDD505-2E9C-101B-9397-08002B2CF9AE}" pid="18" name="Mendeley Recent Style Id 5_1">
    <vt:lpwstr>http://www.zotero.org/styles/modern-humanities-research-association</vt:lpwstr>
  </property>
  <property fmtid="{D5CDD505-2E9C-101B-9397-08002B2CF9AE}" pid="19" name="Mendeley Recent Style Name 5_1">
    <vt:lpwstr>Modern Humanities Research Association 3rd edition (note with bibliography)</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http://www.zotero.org/styles/resources-conservation-and-recycling</vt:lpwstr>
  </property>
  <property fmtid="{D5CDD505-2E9C-101B-9397-08002B2CF9AE}" pid="25" name="Mendeley Recent Style Name 8_1">
    <vt:lpwstr>Resources, Conservation &amp; Recycling</vt:lpwstr>
  </property>
  <property fmtid="{D5CDD505-2E9C-101B-9397-08002B2CF9AE}" pid="26" name="Mendeley Recent Style Id 9_1">
    <vt:lpwstr>http://www.zotero.org/styles/waste-management</vt:lpwstr>
  </property>
  <property fmtid="{D5CDD505-2E9C-101B-9397-08002B2CF9AE}" pid="27" name="Mendeley Recent Style Name 9_1">
    <vt:lpwstr>Waste Management</vt:lpwstr>
  </property>
  <property fmtid="{D5CDD505-2E9C-101B-9397-08002B2CF9AE}" pid="28" name="ContentTypeId">
    <vt:lpwstr>0x010100AB10C43B9F624F46AC92EBAC60C63EAC</vt:lpwstr>
  </property>
  <property fmtid="{D5CDD505-2E9C-101B-9397-08002B2CF9AE}" pid="29" name="ContentRemapped">
    <vt:lpwstr>true</vt:lpwstr>
  </property>
</Properties>
</file>