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85047" w14:textId="3A9CB9D7" w:rsidR="008E0DE1" w:rsidRPr="00CA258B" w:rsidRDefault="00226140" w:rsidP="008E0DE1">
      <w:pPr>
        <w:pStyle w:val="AbstractTitle"/>
        <w:rPr>
          <w:bCs/>
          <w:lang w:val="en-GB"/>
        </w:rPr>
      </w:pPr>
      <w:r>
        <w:t xml:space="preserve">Open-Source Development of </w:t>
      </w:r>
      <w:r w:rsidR="003337CC">
        <w:t xml:space="preserve">Portable </w:t>
      </w:r>
      <w:r>
        <w:t>NIR</w:t>
      </w:r>
      <w:r w:rsidR="003337CC">
        <w:t xml:space="preserve">-Sensor </w:t>
      </w:r>
      <w:r>
        <w:t>Measurement Setups for Plant Leaves</w:t>
      </w:r>
    </w:p>
    <w:p w14:paraId="056C8924" w14:textId="77777777" w:rsidR="008E0DE1" w:rsidRPr="00CA258B" w:rsidRDefault="008E0DE1" w:rsidP="008E0DE1">
      <w:pPr>
        <w:pStyle w:val="Author"/>
        <w:spacing w:before="0"/>
        <w:rPr>
          <w:lang w:val="en-GB"/>
        </w:rPr>
      </w:pPr>
    </w:p>
    <w:p w14:paraId="2FD5D949" w14:textId="53DA021A" w:rsidR="008E0DE1" w:rsidRPr="00CA258B" w:rsidRDefault="00226140" w:rsidP="008E0DE1">
      <w:pPr>
        <w:pStyle w:val="Author"/>
        <w:spacing w:before="0"/>
        <w:rPr>
          <w:b w:val="0"/>
          <w:vertAlign w:val="superscript"/>
          <w:lang w:val="en-GB"/>
        </w:rPr>
      </w:pPr>
      <w:r>
        <w:rPr>
          <w:lang w:val="en-GB"/>
        </w:rPr>
        <w:t>Claudia</w:t>
      </w:r>
      <w:r w:rsidR="008E0DE1" w:rsidRPr="00CA258B">
        <w:rPr>
          <w:lang w:val="en-GB"/>
        </w:rPr>
        <w:t xml:space="preserve"> </w:t>
      </w:r>
      <w:r>
        <w:rPr>
          <w:lang w:val="en-GB"/>
        </w:rPr>
        <w:t>Beleites</w:t>
      </w:r>
      <w:r w:rsidR="008E0DE1" w:rsidRPr="00CA258B">
        <w:rPr>
          <w:b w:val="0"/>
          <w:vertAlign w:val="superscript"/>
          <w:lang w:val="en-GB"/>
        </w:rPr>
        <w:t>1</w:t>
      </w:r>
      <w:proofErr w:type="gramStart"/>
      <w:r>
        <w:rPr>
          <w:b w:val="0"/>
          <w:vertAlign w:val="superscript"/>
          <w:lang w:val="en-GB"/>
        </w:rPr>
        <w:t>,2</w:t>
      </w:r>
      <w:proofErr w:type="gramEnd"/>
      <w:r w:rsidR="008E0DE1" w:rsidRPr="00CA258B">
        <w:rPr>
          <w:b w:val="0"/>
          <w:vertAlign w:val="superscript"/>
          <w:lang w:val="en-GB"/>
        </w:rPr>
        <w:t>*</w:t>
      </w:r>
    </w:p>
    <w:p w14:paraId="39FD89A1" w14:textId="77777777" w:rsidR="008E0DE1" w:rsidRPr="00CA258B" w:rsidRDefault="008E0DE1" w:rsidP="008E0DE1">
      <w:pPr>
        <w:pStyle w:val="Author"/>
        <w:spacing w:before="0"/>
        <w:rPr>
          <w:b w:val="0"/>
          <w:vertAlign w:val="superscript"/>
          <w:lang w:val="en-GB"/>
        </w:rPr>
      </w:pPr>
    </w:p>
    <w:p w14:paraId="4E95C399" w14:textId="3EFA75DE" w:rsidR="008E0DE1" w:rsidRPr="00CA258B" w:rsidRDefault="008E0DE1" w:rsidP="008E0DE1">
      <w:pPr>
        <w:pStyle w:val="Affiliation"/>
        <w:spacing w:before="0"/>
        <w:rPr>
          <w:vertAlign w:val="superscript"/>
          <w:lang w:val="en-GB"/>
        </w:rPr>
      </w:pPr>
      <w:proofErr w:type="gramStart"/>
      <w:r w:rsidRPr="00CA258B">
        <w:rPr>
          <w:vertAlign w:val="superscript"/>
          <w:lang w:val="en-GB"/>
        </w:rPr>
        <w:t>1</w:t>
      </w:r>
      <w:proofErr w:type="gramEnd"/>
      <w:r w:rsidRPr="00CA258B">
        <w:rPr>
          <w:lang w:val="en-GB"/>
        </w:rPr>
        <w:t xml:space="preserve"> </w:t>
      </w:r>
      <w:r w:rsidR="00EF0CAC">
        <w:rPr>
          <w:szCs w:val="22"/>
          <w:lang w:val="en-GB"/>
        </w:rPr>
        <w:t xml:space="preserve">Julius </w:t>
      </w:r>
      <w:proofErr w:type="spellStart"/>
      <w:r w:rsidR="00EF0CAC">
        <w:rPr>
          <w:szCs w:val="22"/>
          <w:lang w:val="en-GB"/>
        </w:rPr>
        <w:t>Kühn</w:t>
      </w:r>
      <w:proofErr w:type="spellEnd"/>
      <w:r w:rsidR="00EF0CAC">
        <w:rPr>
          <w:szCs w:val="22"/>
          <w:lang w:val="en-GB"/>
        </w:rPr>
        <w:t xml:space="preserve">-Institut, </w:t>
      </w:r>
      <w:proofErr w:type="spellStart"/>
      <w:r w:rsidR="00EF0CAC">
        <w:rPr>
          <w:szCs w:val="22"/>
          <w:lang w:val="en-GB"/>
        </w:rPr>
        <w:t>Königin</w:t>
      </w:r>
      <w:proofErr w:type="spellEnd"/>
      <w:r w:rsidR="00EF0CAC">
        <w:rPr>
          <w:szCs w:val="22"/>
          <w:lang w:val="en-GB"/>
        </w:rPr>
        <w:t>-</w:t>
      </w:r>
      <w:proofErr w:type="spellStart"/>
      <w:r w:rsidR="00EF0CAC">
        <w:rPr>
          <w:szCs w:val="22"/>
          <w:lang w:val="en-GB"/>
        </w:rPr>
        <w:t>Luise</w:t>
      </w:r>
      <w:proofErr w:type="spellEnd"/>
      <w:r w:rsidR="00EF0CAC">
        <w:rPr>
          <w:szCs w:val="22"/>
          <w:lang w:val="en-GB"/>
        </w:rPr>
        <w:t>-Str. 19, 14195 Berlin, Claudia.Beleites@julius-kuehn.de</w:t>
      </w:r>
    </w:p>
    <w:p w14:paraId="10BB76E9" w14:textId="77777777" w:rsidR="00EF0CAC" w:rsidRPr="00CA258B" w:rsidRDefault="008E0DE1" w:rsidP="00EF0CAC">
      <w:pPr>
        <w:pStyle w:val="Affiliation"/>
        <w:spacing w:before="0"/>
        <w:rPr>
          <w:vertAlign w:val="superscript"/>
          <w:lang w:val="en-GB"/>
        </w:rPr>
      </w:pPr>
      <w:proofErr w:type="gramStart"/>
      <w:r w:rsidRPr="00CA258B">
        <w:rPr>
          <w:vertAlign w:val="superscript"/>
          <w:lang w:val="en-GB"/>
        </w:rPr>
        <w:t>2</w:t>
      </w:r>
      <w:proofErr w:type="gramEnd"/>
      <w:r w:rsidRPr="00CA258B">
        <w:rPr>
          <w:vertAlign w:val="superscript"/>
          <w:lang w:val="en-GB"/>
        </w:rPr>
        <w:t xml:space="preserve"> </w:t>
      </w:r>
      <w:proofErr w:type="spellStart"/>
      <w:r w:rsidR="00EF0CAC">
        <w:rPr>
          <w:szCs w:val="22"/>
          <w:lang w:val="en-GB"/>
        </w:rPr>
        <w:t>Chemometrix</w:t>
      </w:r>
      <w:proofErr w:type="spellEnd"/>
      <w:r w:rsidR="00EF0CAC">
        <w:rPr>
          <w:szCs w:val="22"/>
          <w:lang w:val="en-GB"/>
        </w:rPr>
        <w:t xml:space="preserve"> GmbH, </w:t>
      </w:r>
      <w:proofErr w:type="spellStart"/>
      <w:r w:rsidR="00EF0CAC">
        <w:rPr>
          <w:szCs w:val="22"/>
          <w:lang w:val="en-GB"/>
        </w:rPr>
        <w:t>Södeler</w:t>
      </w:r>
      <w:proofErr w:type="spellEnd"/>
      <w:r w:rsidR="00EF0CAC">
        <w:rPr>
          <w:szCs w:val="22"/>
          <w:lang w:val="en-GB"/>
        </w:rPr>
        <w:t xml:space="preserve"> </w:t>
      </w:r>
      <w:proofErr w:type="spellStart"/>
      <w:r w:rsidR="00EF0CAC">
        <w:rPr>
          <w:szCs w:val="22"/>
          <w:lang w:val="en-GB"/>
        </w:rPr>
        <w:t>Weg</w:t>
      </w:r>
      <w:proofErr w:type="spellEnd"/>
      <w:r w:rsidR="00EF0CAC">
        <w:rPr>
          <w:szCs w:val="22"/>
          <w:lang w:val="en-GB"/>
        </w:rPr>
        <w:t xml:space="preserve"> 19, 61200 </w:t>
      </w:r>
      <w:proofErr w:type="spellStart"/>
      <w:r w:rsidR="00EF0CAC">
        <w:rPr>
          <w:szCs w:val="22"/>
          <w:lang w:val="en-GB"/>
        </w:rPr>
        <w:t>Wölfersheim</w:t>
      </w:r>
      <w:proofErr w:type="spellEnd"/>
      <w:r w:rsidR="00EF0CAC">
        <w:rPr>
          <w:szCs w:val="22"/>
          <w:lang w:val="en-GB"/>
        </w:rPr>
        <w:t xml:space="preserve">, </w:t>
      </w:r>
      <w:proofErr w:type="spellStart"/>
      <w:r w:rsidR="00EF0CAC">
        <w:rPr>
          <w:szCs w:val="22"/>
          <w:lang w:val="en-GB"/>
        </w:rPr>
        <w:t>Claudia.Beleites@chemometrix.gmbh</w:t>
      </w:r>
      <w:proofErr w:type="spellEnd"/>
    </w:p>
    <w:p w14:paraId="627DA3D0" w14:textId="1EBE0136" w:rsidR="008E0DE1" w:rsidRPr="00CA258B" w:rsidRDefault="008E0DE1" w:rsidP="008E0DE1">
      <w:pPr>
        <w:pStyle w:val="Affiliation"/>
        <w:spacing w:before="0"/>
        <w:rPr>
          <w:lang w:val="en-GB"/>
        </w:rPr>
      </w:pPr>
      <w:r w:rsidRPr="00CA258B">
        <w:rPr>
          <w:lang w:val="en-GB"/>
        </w:rPr>
        <w:t>*Corresponding author</w:t>
      </w:r>
    </w:p>
    <w:p w14:paraId="7B7F57C0" w14:textId="7AC72C5F" w:rsidR="00F05092" w:rsidRDefault="00F05092" w:rsidP="008E0DE1">
      <w:pPr>
        <w:pStyle w:val="AbstractBodyText"/>
        <w:rPr>
          <w:lang w:val="en-GB"/>
        </w:rPr>
      </w:pPr>
      <w:r>
        <w:rPr>
          <w:lang w:val="en-GB"/>
        </w:rPr>
        <w:t xml:space="preserve">Project In4Food </w:t>
      </w:r>
      <w:r w:rsidR="00D97242">
        <w:rPr>
          <w:lang w:val="en-GB"/>
        </w:rPr>
        <w:t>studies</w:t>
      </w:r>
      <w:r>
        <w:rPr>
          <w:lang w:val="en-GB"/>
        </w:rPr>
        <w:t xml:space="preserve"> plant production in highly controlled environments</w:t>
      </w:r>
      <w:r w:rsidR="00D97242">
        <w:rPr>
          <w:lang w:val="en-GB"/>
        </w:rPr>
        <w:t>, and NIR spectroscopic methods are developed for future quality control and monitoring as well as optimization purposes</w:t>
      </w:r>
      <w:r>
        <w:rPr>
          <w:lang w:val="en-GB"/>
        </w:rPr>
        <w:t xml:space="preserve">.  </w:t>
      </w:r>
    </w:p>
    <w:p w14:paraId="121EA881" w14:textId="137C2B7B" w:rsidR="00226140" w:rsidRDefault="000617B5" w:rsidP="008E0DE1">
      <w:pPr>
        <w:pStyle w:val="AbstractBodyText"/>
        <w:rPr>
          <w:lang w:val="en-GB"/>
        </w:rPr>
      </w:pPr>
      <w:r>
        <w:rPr>
          <w:lang w:val="en-GB"/>
        </w:rPr>
        <w:t>S</w:t>
      </w:r>
      <w:r w:rsidR="00EA162A">
        <w:rPr>
          <w:lang w:val="en-GB"/>
        </w:rPr>
        <w:t xml:space="preserve">mall NIR sensors </w:t>
      </w:r>
      <w:r>
        <w:rPr>
          <w:lang w:val="en-GB"/>
        </w:rPr>
        <w:t>have become increasingly available. Also, readily available</w:t>
      </w:r>
      <w:r w:rsidR="00C2781E">
        <w:rPr>
          <w:lang w:val="en-GB"/>
        </w:rPr>
        <w:t xml:space="preserve"> single-board computers</w:t>
      </w:r>
      <w:r>
        <w:rPr>
          <w:lang w:val="en-GB"/>
        </w:rPr>
        <w:t xml:space="preserve"> </w:t>
      </w:r>
      <w:r w:rsidR="00C2781E">
        <w:rPr>
          <w:lang w:val="en-GB"/>
        </w:rPr>
        <w:t xml:space="preserve">such as the Arduinos, Raspberry </w:t>
      </w:r>
      <w:proofErr w:type="spellStart"/>
      <w:r w:rsidR="00C2781E">
        <w:rPr>
          <w:lang w:val="en-GB"/>
        </w:rPr>
        <w:t>Pis</w:t>
      </w:r>
      <w:proofErr w:type="spellEnd"/>
      <w:r w:rsidR="00C2781E">
        <w:rPr>
          <w:lang w:val="en-GB"/>
        </w:rPr>
        <w:t xml:space="preserve"> or similar</w:t>
      </w:r>
      <w:r>
        <w:rPr>
          <w:lang w:val="en-GB"/>
        </w:rPr>
        <w:t xml:space="preserve"> that can be connected to normal PC hard- and software</w:t>
      </w:r>
      <w:r w:rsidR="00C2781E">
        <w:rPr>
          <w:lang w:val="en-GB"/>
        </w:rPr>
        <w:t xml:space="preserve"> as well as </w:t>
      </w:r>
      <w:r>
        <w:rPr>
          <w:lang w:val="en-GB"/>
        </w:rPr>
        <w:t>to</w:t>
      </w:r>
      <w:r w:rsidR="00C2781E">
        <w:rPr>
          <w:lang w:val="en-GB"/>
        </w:rPr>
        <w:t xml:space="preserve"> wide variety of </w:t>
      </w:r>
      <w:r>
        <w:rPr>
          <w:lang w:val="en-GB"/>
        </w:rPr>
        <w:t>sensors and actuators in general, plus the mechanical possibilities of affordable 3d printing together allow versatile adaptation of measurement setups to the precise needs of particular studies. This includes convenient automation of work-flows that has rarely been possible with the insular nature of bench-top spectrometers (or their portable counterparts)</w:t>
      </w:r>
      <w:r w:rsidR="00A8268E">
        <w:rPr>
          <w:lang w:val="en-GB"/>
        </w:rPr>
        <w:t xml:space="preserve"> for fast-changing requirements such as usual in scientific research</w:t>
      </w:r>
      <w:r>
        <w:rPr>
          <w:lang w:val="en-GB"/>
        </w:rPr>
        <w:t>.</w:t>
      </w:r>
    </w:p>
    <w:p w14:paraId="16B24121" w14:textId="687B2034" w:rsidR="000617B5" w:rsidRDefault="00A8268E" w:rsidP="008E0DE1">
      <w:pPr>
        <w:pStyle w:val="AbstractBodyText"/>
        <w:rPr>
          <w:lang w:val="en-GB"/>
        </w:rPr>
      </w:pPr>
      <w:r>
        <w:rPr>
          <w:lang w:val="en-GB"/>
        </w:rPr>
        <w:t>T</w:t>
      </w:r>
      <w:r w:rsidR="000617B5">
        <w:rPr>
          <w:lang w:val="en-GB"/>
        </w:rPr>
        <w:t>his</w:t>
      </w:r>
      <w:r>
        <w:rPr>
          <w:lang w:val="en-GB"/>
        </w:rPr>
        <w:t xml:space="preserve"> convenience</w:t>
      </w:r>
      <w:r w:rsidR="000617B5">
        <w:rPr>
          <w:lang w:val="en-GB"/>
        </w:rPr>
        <w:t xml:space="preserve"> is of high practical importance:</w:t>
      </w:r>
      <w:r>
        <w:rPr>
          <w:lang w:val="en-GB"/>
        </w:rPr>
        <w:t xml:space="preserve"> additional sensors allow for better characterization of samples (if only for </w:t>
      </w:r>
      <w:r w:rsidR="005F4BA5">
        <w:rPr>
          <w:lang w:val="en-GB"/>
        </w:rPr>
        <w:t>“debugging” of the experimental data</w:t>
      </w:r>
      <w:r>
        <w:rPr>
          <w:lang w:val="en-GB"/>
        </w:rPr>
        <w:t>) and even</w:t>
      </w:r>
      <w:r w:rsidR="000617B5">
        <w:rPr>
          <w:lang w:val="en-GB"/>
        </w:rPr>
        <w:t xml:space="preserve"> </w:t>
      </w:r>
      <w:r w:rsidR="00217BC8">
        <w:rPr>
          <w:lang w:val="en-GB"/>
        </w:rPr>
        <w:t>saving the need to type (</w:t>
      </w:r>
      <w:r w:rsidR="005F4BA5">
        <w:rPr>
          <w:lang w:val="en-GB"/>
        </w:rPr>
        <w:t xml:space="preserve">or </w:t>
      </w:r>
      <w:r w:rsidR="00217BC8">
        <w:rPr>
          <w:lang w:val="en-GB"/>
        </w:rPr>
        <w:t>copy</w:t>
      </w:r>
      <w:r w:rsidR="005F4BA5">
        <w:rPr>
          <w:lang w:val="en-GB"/>
        </w:rPr>
        <w:t>/</w:t>
      </w:r>
      <w:r w:rsidR="00217BC8">
        <w:rPr>
          <w:lang w:val="en-GB"/>
        </w:rPr>
        <w:t xml:space="preserve">paste from an Excel-sheet) sample names by asking for a particular sample and confirming </w:t>
      </w:r>
      <w:r>
        <w:rPr>
          <w:lang w:val="en-GB"/>
        </w:rPr>
        <w:t>against</w:t>
      </w:r>
      <w:r w:rsidR="00217BC8">
        <w:rPr>
          <w:lang w:val="en-GB"/>
        </w:rPr>
        <w:t xml:space="preserve"> a barcode </w:t>
      </w:r>
      <w:r w:rsidR="00C05D73">
        <w:rPr>
          <w:lang w:val="en-GB"/>
        </w:rPr>
        <w:t>frees human res</w:t>
      </w:r>
      <w:r w:rsidR="00217BC8">
        <w:rPr>
          <w:lang w:val="en-GB"/>
        </w:rPr>
        <w:t>ources</w:t>
      </w:r>
      <w:r w:rsidR="005F4BA5">
        <w:rPr>
          <w:lang w:val="en-GB"/>
        </w:rPr>
        <w:t>.</w:t>
      </w:r>
      <w:r w:rsidR="00217BC8">
        <w:rPr>
          <w:lang w:val="en-GB"/>
        </w:rPr>
        <w:t xml:space="preserve"> </w:t>
      </w:r>
      <w:r w:rsidR="005F4BA5">
        <w:rPr>
          <w:lang w:val="en-GB"/>
        </w:rPr>
        <w:t xml:space="preserve">In turn, larger or </w:t>
      </w:r>
      <w:r w:rsidR="00C05D73">
        <w:rPr>
          <w:lang w:val="en-GB"/>
        </w:rPr>
        <w:t xml:space="preserve">more complex experimental designs </w:t>
      </w:r>
      <w:r w:rsidR="005F4BA5">
        <w:rPr>
          <w:lang w:val="en-GB"/>
        </w:rPr>
        <w:t xml:space="preserve">may be implemented </w:t>
      </w:r>
      <w:r w:rsidR="00C05D73">
        <w:rPr>
          <w:lang w:val="en-GB"/>
        </w:rPr>
        <w:t xml:space="preserve">with less </w:t>
      </w:r>
      <w:r>
        <w:rPr>
          <w:lang w:val="en-GB"/>
        </w:rPr>
        <w:t xml:space="preserve">need for curation and fewer </w:t>
      </w:r>
      <w:r w:rsidR="00C05D73">
        <w:rPr>
          <w:lang w:val="en-GB"/>
        </w:rPr>
        <w:t>error</w:t>
      </w:r>
      <w:r>
        <w:rPr>
          <w:lang w:val="en-GB"/>
        </w:rPr>
        <w:t>s</w:t>
      </w:r>
      <w:r w:rsidR="00C05D73">
        <w:rPr>
          <w:lang w:val="en-GB"/>
        </w:rPr>
        <w:t xml:space="preserve">. </w:t>
      </w:r>
    </w:p>
    <w:p w14:paraId="3C9D6BE5" w14:textId="42E533FF" w:rsidR="00C05D73" w:rsidRDefault="00C05D73" w:rsidP="008E0DE1">
      <w:pPr>
        <w:pStyle w:val="AbstractBodyText"/>
        <w:rPr>
          <w:lang w:val="en-GB"/>
        </w:rPr>
      </w:pPr>
      <w:r>
        <w:rPr>
          <w:lang w:val="en-GB"/>
        </w:rPr>
        <w:t xml:space="preserve">We </w:t>
      </w:r>
      <w:r w:rsidR="005F4BA5">
        <w:rPr>
          <w:lang w:val="en-GB"/>
        </w:rPr>
        <w:t xml:space="preserve">use </w:t>
      </w:r>
      <w:r>
        <w:rPr>
          <w:lang w:val="en-GB"/>
        </w:rPr>
        <w:t xml:space="preserve">a modular design </w:t>
      </w:r>
      <w:r w:rsidR="005F4BA5">
        <w:rPr>
          <w:lang w:val="en-GB"/>
        </w:rPr>
        <w:t>strategy</w:t>
      </w:r>
      <w:r>
        <w:rPr>
          <w:lang w:val="en-GB"/>
        </w:rPr>
        <w:t xml:space="preserve">: small </w:t>
      </w:r>
      <w:r w:rsidR="00EF0CAC">
        <w:rPr>
          <w:lang w:val="en-GB"/>
        </w:rPr>
        <w:t xml:space="preserve">interoperable </w:t>
      </w:r>
      <w:r>
        <w:rPr>
          <w:lang w:val="en-GB"/>
        </w:rPr>
        <w:t>modules for various sensors and actuators</w:t>
      </w:r>
      <w:r w:rsidR="00A8268E">
        <w:rPr>
          <w:lang w:val="en-GB"/>
        </w:rPr>
        <w:t xml:space="preserve"> focus on a particular task each</w:t>
      </w:r>
      <w:bookmarkStart w:id="0" w:name="_GoBack"/>
      <w:bookmarkEnd w:id="0"/>
      <w:r w:rsidR="005F4BA5">
        <w:rPr>
          <w:lang w:val="en-GB"/>
        </w:rPr>
        <w:t>. P</w:t>
      </w:r>
      <w:r w:rsidR="00A8268E">
        <w:rPr>
          <w:lang w:val="en-GB"/>
        </w:rPr>
        <w:t>arts</w:t>
      </w:r>
      <w:r w:rsidR="005F4BA5">
        <w:rPr>
          <w:lang w:val="en-GB"/>
        </w:rPr>
        <w:t>/modules</w:t>
      </w:r>
      <w:r w:rsidR="00A8268E">
        <w:rPr>
          <w:lang w:val="en-GB"/>
        </w:rPr>
        <w:t xml:space="preserve"> (both in a hardware and software sense) </w:t>
      </w:r>
      <w:r w:rsidR="005F4BA5">
        <w:rPr>
          <w:lang w:val="en-GB"/>
        </w:rPr>
        <w:t xml:space="preserve">are combined </w:t>
      </w:r>
      <w:r w:rsidR="00A8268E">
        <w:rPr>
          <w:lang w:val="en-GB"/>
        </w:rPr>
        <w:t xml:space="preserve">into </w:t>
      </w:r>
      <w:r>
        <w:rPr>
          <w:lang w:val="en-GB"/>
        </w:rPr>
        <w:t>a setup for the experiment at hand</w:t>
      </w:r>
      <w:r w:rsidR="005F4BA5">
        <w:rPr>
          <w:lang w:val="en-GB"/>
        </w:rPr>
        <w:t>, and easily</w:t>
      </w:r>
      <w:r w:rsidR="00A8268E">
        <w:rPr>
          <w:lang w:val="en-GB"/>
        </w:rPr>
        <w:t xml:space="preserve"> </w:t>
      </w:r>
      <w:r w:rsidR="005F4BA5">
        <w:rPr>
          <w:lang w:val="en-GB"/>
        </w:rPr>
        <w:t xml:space="preserve">adapted or </w:t>
      </w:r>
      <w:r>
        <w:rPr>
          <w:lang w:val="en-GB"/>
        </w:rPr>
        <w:t xml:space="preserve">re-assembled when the experimental needs change. </w:t>
      </w:r>
    </w:p>
    <w:p w14:paraId="05FCF797" w14:textId="1D9FC900" w:rsidR="00226140" w:rsidRDefault="00A8268E" w:rsidP="008E0DE1">
      <w:pPr>
        <w:pStyle w:val="AbstractBodyText"/>
        <w:rPr>
          <w:lang w:val="en-GB"/>
        </w:rPr>
      </w:pPr>
      <w:r>
        <w:rPr>
          <w:lang w:val="en-GB"/>
        </w:rPr>
        <w:t xml:space="preserve">Our on-going work is publicly available at </w:t>
      </w:r>
      <w:hyperlink r:id="rId6" w:history="1">
        <w:r w:rsidRPr="00B93F8E">
          <w:rPr>
            <w:rStyle w:val="Hyperlink"/>
            <w:lang w:val="en-GB"/>
          </w:rPr>
          <w:t>https://gitea.julius-kuehn.de/claudia.beleites</w:t>
        </w:r>
      </w:hyperlink>
      <w:r>
        <w:rPr>
          <w:lang w:val="en-GB"/>
        </w:rPr>
        <w:t xml:space="preserve">  </w:t>
      </w:r>
    </w:p>
    <w:p w14:paraId="76E0424E" w14:textId="04C3EB26" w:rsidR="008E0DE1" w:rsidRPr="00CA258B" w:rsidRDefault="008E0DE1" w:rsidP="008E0DE1">
      <w:pPr>
        <w:pStyle w:val="AbstractBodyText"/>
        <w:rPr>
          <w:lang w:val="en-GB"/>
        </w:rPr>
      </w:pPr>
      <w:r w:rsidRPr="00CA258B">
        <w:rPr>
          <w:b/>
          <w:lang w:val="en-GB"/>
        </w:rPr>
        <w:t xml:space="preserve">Keywords: </w:t>
      </w:r>
      <w:r w:rsidR="00A8268E">
        <w:rPr>
          <w:lang w:val="en-GB"/>
        </w:rPr>
        <w:t>free/o</w:t>
      </w:r>
      <w:r w:rsidR="00F05092">
        <w:rPr>
          <w:lang w:val="en-GB"/>
        </w:rPr>
        <w:t>pen source software, open hardware, NIR spectroscopy</w:t>
      </w:r>
      <w:r w:rsidR="00A8268E">
        <w:rPr>
          <w:lang w:val="en-GB"/>
        </w:rPr>
        <w:t>, automation</w:t>
      </w:r>
    </w:p>
    <w:p w14:paraId="145CAB71" w14:textId="0E8B103A" w:rsidR="008E0DE1" w:rsidRPr="00CA258B" w:rsidRDefault="008E0DE1" w:rsidP="008E0DE1">
      <w:pPr>
        <w:pStyle w:val="AbstractBodyText"/>
        <w:rPr>
          <w:lang w:val="en-GB"/>
        </w:rPr>
      </w:pPr>
      <w:r w:rsidRPr="00CA258B">
        <w:rPr>
          <w:b/>
          <w:lang w:val="en-GB"/>
        </w:rPr>
        <w:t xml:space="preserve">Acknowledgements: </w:t>
      </w:r>
      <w:r w:rsidRPr="00CA258B">
        <w:rPr>
          <w:lang w:val="en-GB"/>
        </w:rPr>
        <w:t>F</w:t>
      </w:r>
      <w:r w:rsidR="00F05092">
        <w:rPr>
          <w:lang w:val="en-GB"/>
        </w:rPr>
        <w:t>unding by BMBF via project In4Food</w:t>
      </w:r>
      <w:r w:rsidR="00EF0CAC">
        <w:rPr>
          <w:lang w:val="en-GB"/>
        </w:rPr>
        <w:t xml:space="preserve"> (FKZ 031B0959C)</w:t>
      </w:r>
      <w:r w:rsidR="00F05092">
        <w:rPr>
          <w:lang w:val="en-GB"/>
        </w:rPr>
        <w:t xml:space="preserve"> is gratefully acknowledged</w:t>
      </w:r>
      <w:r w:rsidRPr="00CA258B">
        <w:rPr>
          <w:lang w:val="en-GB"/>
        </w:rPr>
        <w:t>.</w:t>
      </w:r>
    </w:p>
    <w:p w14:paraId="61AF77FE" w14:textId="16681641" w:rsidR="008E0DE1" w:rsidRPr="00CA258B" w:rsidRDefault="008E0DE1" w:rsidP="008E0DE1">
      <w:pPr>
        <w:pStyle w:val="Reference"/>
        <w:rPr>
          <w:lang w:val="en-GB"/>
        </w:rPr>
      </w:pPr>
    </w:p>
    <w:p w14:paraId="5100F094" w14:textId="322A6919" w:rsidR="006A0CCE" w:rsidRPr="00993C62" w:rsidRDefault="006A0CCE" w:rsidP="00A8268E">
      <w:pPr>
        <w:ind w:right="1268"/>
        <w:rPr>
          <w:rFonts w:ascii="Montserrat" w:hAnsi="Montserrat"/>
          <w:color w:val="7F7F7F" w:themeColor="text1" w:themeTint="80"/>
          <w:sz w:val="16"/>
          <w:szCs w:val="16"/>
        </w:rPr>
      </w:pPr>
    </w:p>
    <w:sectPr w:rsidR="006A0CCE" w:rsidRPr="00993C62" w:rsidSect="00D308EA">
      <w:headerReference w:type="default" r:id="rId7"/>
      <w:footerReference w:type="default" r:id="rId8"/>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9EF1E" w14:textId="77777777" w:rsidR="000F20FA" w:rsidRDefault="000F20FA" w:rsidP="001451D5">
      <w:r>
        <w:separator/>
      </w:r>
    </w:p>
  </w:endnote>
  <w:endnote w:type="continuationSeparator" w:id="0">
    <w:p w14:paraId="111E2D09" w14:textId="77777777" w:rsidR="000F20FA" w:rsidRDefault="000F20FA" w:rsidP="0014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tserrat">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7D129" w14:textId="60316294" w:rsidR="00F676DF" w:rsidRDefault="001E1370" w:rsidP="008237A8">
    <w:pPr>
      <w:pStyle w:val="Fuzeile"/>
      <w:jc w:val="center"/>
    </w:pPr>
    <w:r>
      <w:rPr>
        <w:noProof/>
        <w:lang w:val="de-DE" w:eastAsia="de-DE"/>
      </w:rPr>
      <w:drawing>
        <wp:inline distT="0" distB="0" distL="0" distR="0" wp14:anchorId="720C2F68" wp14:editId="02019A21">
          <wp:extent cx="4646843" cy="873730"/>
          <wp:effectExtent l="0" t="0" r="1905"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248" cy="88471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0250A" w14:textId="77777777" w:rsidR="000F20FA" w:rsidRDefault="000F20FA" w:rsidP="001451D5">
      <w:r>
        <w:separator/>
      </w:r>
    </w:p>
  </w:footnote>
  <w:footnote w:type="continuationSeparator" w:id="0">
    <w:p w14:paraId="6B3ADB51" w14:textId="77777777" w:rsidR="000F20FA" w:rsidRDefault="000F20FA" w:rsidP="00145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F2BF2" w14:textId="539391BE" w:rsidR="001451D5" w:rsidRDefault="00EA5404" w:rsidP="001451D5">
    <w:pPr>
      <w:pStyle w:val="Kopfzeile"/>
      <w:tabs>
        <w:tab w:val="clear" w:pos="4252"/>
        <w:tab w:val="clear" w:pos="8504"/>
      </w:tabs>
    </w:pPr>
    <w:r>
      <w:rPr>
        <w:noProof/>
        <w:lang w:val="de-DE" w:eastAsia="de-DE"/>
      </w:rPr>
      <w:drawing>
        <wp:inline distT="0" distB="0" distL="0" distR="0" wp14:anchorId="5F4AFC90" wp14:editId="324124E1">
          <wp:extent cx="5904163" cy="1182817"/>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Mesa de trabajo 1_Mesa de trabajo 1.jpg"/>
                  <pic:cNvPicPr/>
                </pic:nvPicPr>
                <pic:blipFill>
                  <a:blip r:embed="rId1">
                    <a:extLst>
                      <a:ext uri="{28A0092B-C50C-407E-A947-70E740481C1C}">
                        <a14:useLocalDpi xmlns:a14="http://schemas.microsoft.com/office/drawing/2010/main" val="0"/>
                      </a:ext>
                    </a:extLst>
                  </a:blip>
                  <a:stretch>
                    <a:fillRect/>
                  </a:stretch>
                </pic:blipFill>
                <pic:spPr>
                  <a:xfrm>
                    <a:off x="0" y="0"/>
                    <a:ext cx="5946428" cy="11912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C0MLMwtzQzNTewMDJR0lEKTi0uzszPAykwqgUAmYReBSwAAAA="/>
  </w:docVars>
  <w:rsids>
    <w:rsidRoot w:val="001451D5"/>
    <w:rsid w:val="00027495"/>
    <w:rsid w:val="000617B5"/>
    <w:rsid w:val="000F20FA"/>
    <w:rsid w:val="001451D5"/>
    <w:rsid w:val="00172D9B"/>
    <w:rsid w:val="001C26F3"/>
    <w:rsid w:val="001E1370"/>
    <w:rsid w:val="001F437F"/>
    <w:rsid w:val="00217BC8"/>
    <w:rsid w:val="00226140"/>
    <w:rsid w:val="002B663A"/>
    <w:rsid w:val="003337CC"/>
    <w:rsid w:val="003E65B2"/>
    <w:rsid w:val="00407014"/>
    <w:rsid w:val="004318F6"/>
    <w:rsid w:val="00463CE5"/>
    <w:rsid w:val="004708CE"/>
    <w:rsid w:val="005A40A6"/>
    <w:rsid w:val="005F4BA5"/>
    <w:rsid w:val="006203E5"/>
    <w:rsid w:val="006A0CCE"/>
    <w:rsid w:val="006E0B1F"/>
    <w:rsid w:val="00736FAE"/>
    <w:rsid w:val="007908DF"/>
    <w:rsid w:val="007C2F11"/>
    <w:rsid w:val="008000F9"/>
    <w:rsid w:val="008237A8"/>
    <w:rsid w:val="008E0DE1"/>
    <w:rsid w:val="00993C62"/>
    <w:rsid w:val="009F576C"/>
    <w:rsid w:val="009F663A"/>
    <w:rsid w:val="00A8268E"/>
    <w:rsid w:val="00B428FD"/>
    <w:rsid w:val="00BA3B4A"/>
    <w:rsid w:val="00BD3B2F"/>
    <w:rsid w:val="00C05D73"/>
    <w:rsid w:val="00C2781E"/>
    <w:rsid w:val="00C63187"/>
    <w:rsid w:val="00CB4956"/>
    <w:rsid w:val="00CC52C2"/>
    <w:rsid w:val="00D308EA"/>
    <w:rsid w:val="00D97242"/>
    <w:rsid w:val="00E737DC"/>
    <w:rsid w:val="00EA162A"/>
    <w:rsid w:val="00EA5404"/>
    <w:rsid w:val="00EB070E"/>
    <w:rsid w:val="00EE2BA5"/>
    <w:rsid w:val="00EF0CAC"/>
    <w:rsid w:val="00EF1CB1"/>
    <w:rsid w:val="00F05092"/>
    <w:rsid w:val="00F676DF"/>
    <w:rsid w:val="00FD683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0E46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51D5"/>
    <w:pPr>
      <w:tabs>
        <w:tab w:val="center" w:pos="4252"/>
        <w:tab w:val="right" w:pos="8504"/>
      </w:tabs>
    </w:pPr>
  </w:style>
  <w:style w:type="character" w:customStyle="1" w:styleId="KopfzeileZchn">
    <w:name w:val="Kopfzeile Zchn"/>
    <w:basedOn w:val="Absatz-Standardschriftart"/>
    <w:link w:val="Kopfzeile"/>
    <w:uiPriority w:val="99"/>
    <w:rsid w:val="001451D5"/>
  </w:style>
  <w:style w:type="paragraph" w:styleId="Fuzeile">
    <w:name w:val="footer"/>
    <w:basedOn w:val="Standard"/>
    <w:link w:val="FuzeileZchn"/>
    <w:uiPriority w:val="99"/>
    <w:unhideWhenUsed/>
    <w:rsid w:val="001451D5"/>
    <w:pPr>
      <w:tabs>
        <w:tab w:val="center" w:pos="4252"/>
        <w:tab w:val="right" w:pos="8504"/>
      </w:tabs>
    </w:pPr>
  </w:style>
  <w:style w:type="character" w:customStyle="1" w:styleId="FuzeileZchn">
    <w:name w:val="Fußzeile Zchn"/>
    <w:basedOn w:val="Absatz-Standardschriftart"/>
    <w:link w:val="Fuzeile"/>
    <w:uiPriority w:val="99"/>
    <w:rsid w:val="001451D5"/>
  </w:style>
  <w:style w:type="paragraph" w:styleId="StandardWeb">
    <w:name w:val="Normal (Web)"/>
    <w:basedOn w:val="Standard"/>
    <w:uiPriority w:val="99"/>
    <w:semiHidden/>
    <w:unhideWhenUsed/>
    <w:rsid w:val="001451D5"/>
    <w:pPr>
      <w:spacing w:before="100" w:beforeAutospacing="1" w:after="100" w:afterAutospacing="1"/>
    </w:pPr>
    <w:rPr>
      <w:rFonts w:ascii="Times New Roman" w:hAnsi="Times New Roman" w:cs="Times New Roman"/>
      <w:lang w:val="es-ES_tradnl" w:eastAsia="es-ES_tradnl"/>
    </w:rPr>
  </w:style>
  <w:style w:type="paragraph" w:customStyle="1" w:styleId="AbstractTitle">
    <w:name w:val="Abstract Title"/>
    <w:basedOn w:val="Standard"/>
    <w:next w:val="Author"/>
    <w:rsid w:val="008E0DE1"/>
    <w:pPr>
      <w:spacing w:before="567"/>
      <w:jc w:val="center"/>
    </w:pPr>
    <w:rPr>
      <w:rFonts w:ascii="Times New Roman" w:eastAsia="Times New Roman" w:hAnsi="Times New Roman" w:cs="Times New Roman"/>
      <w:b/>
      <w:sz w:val="28"/>
      <w:lang w:val="en-US" w:eastAsia="zh-CN"/>
    </w:rPr>
  </w:style>
  <w:style w:type="paragraph" w:customStyle="1" w:styleId="Author">
    <w:name w:val="Author"/>
    <w:basedOn w:val="Standard"/>
    <w:rsid w:val="008E0DE1"/>
    <w:pPr>
      <w:spacing w:before="240"/>
      <w:jc w:val="center"/>
    </w:pPr>
    <w:rPr>
      <w:rFonts w:ascii="Times New Roman" w:eastAsia="SimSun" w:hAnsi="Times New Roman" w:cs="Times New Roman"/>
      <w:b/>
      <w:lang w:val="en-US" w:eastAsia="zh-CN"/>
    </w:rPr>
  </w:style>
  <w:style w:type="paragraph" w:customStyle="1" w:styleId="Affiliation">
    <w:name w:val="Affiliation"/>
    <w:basedOn w:val="Standard"/>
    <w:rsid w:val="008E0DE1"/>
    <w:pPr>
      <w:spacing w:before="240"/>
      <w:jc w:val="center"/>
    </w:pPr>
    <w:rPr>
      <w:rFonts w:ascii="Times New Roman" w:eastAsia="SimSun" w:hAnsi="Times New Roman" w:cs="Times New Roman"/>
      <w:sz w:val="22"/>
      <w:lang w:val="en-US" w:eastAsia="zh-CN"/>
    </w:rPr>
  </w:style>
  <w:style w:type="paragraph" w:customStyle="1" w:styleId="AbstractBodyText">
    <w:name w:val="Abstract Body Text"/>
    <w:basedOn w:val="Standard"/>
    <w:rsid w:val="008E0DE1"/>
    <w:pPr>
      <w:suppressAutoHyphens/>
      <w:spacing w:before="360"/>
      <w:jc w:val="both"/>
    </w:pPr>
    <w:rPr>
      <w:rFonts w:ascii="Times New Roman" w:eastAsia="SimSun" w:hAnsi="Times New Roman" w:cs="Times New Roman"/>
      <w:lang w:val="en-US" w:eastAsia="zh-CN"/>
    </w:rPr>
  </w:style>
  <w:style w:type="paragraph" w:customStyle="1" w:styleId="ReferencesTitle">
    <w:name w:val="References Title"/>
    <w:basedOn w:val="Standard"/>
    <w:rsid w:val="008E0DE1"/>
    <w:pPr>
      <w:spacing w:before="360" w:after="120"/>
    </w:pPr>
    <w:rPr>
      <w:rFonts w:ascii="Times New Roman" w:eastAsia="SimSun" w:hAnsi="Times New Roman" w:cs="Times New Roman"/>
      <w:b/>
      <w:caps/>
      <w:lang w:val="en-US" w:eastAsia="zh-CN"/>
    </w:rPr>
  </w:style>
  <w:style w:type="paragraph" w:customStyle="1" w:styleId="Reference">
    <w:name w:val="Reference"/>
    <w:basedOn w:val="Standard"/>
    <w:rsid w:val="008E0DE1"/>
    <w:pPr>
      <w:spacing w:after="120"/>
      <w:ind w:left="425" w:hanging="425"/>
    </w:pPr>
    <w:rPr>
      <w:rFonts w:ascii="Times New Roman" w:eastAsia="SimSun" w:hAnsi="Times New Roman" w:cs="Times New Roman"/>
      <w:sz w:val="22"/>
      <w:lang w:val="en-US" w:eastAsia="zh-CN"/>
    </w:rPr>
  </w:style>
  <w:style w:type="character" w:styleId="Hyperlink">
    <w:name w:val="Hyperlink"/>
    <w:basedOn w:val="Absatz-Standardschriftart"/>
    <w:uiPriority w:val="99"/>
    <w:unhideWhenUsed/>
    <w:rsid w:val="00A826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11152">
      <w:bodyDiv w:val="1"/>
      <w:marLeft w:val="0"/>
      <w:marRight w:val="0"/>
      <w:marTop w:val="0"/>
      <w:marBottom w:val="0"/>
      <w:divBdr>
        <w:top w:val="none" w:sz="0" w:space="0" w:color="auto"/>
        <w:left w:val="none" w:sz="0" w:space="0" w:color="auto"/>
        <w:bottom w:val="none" w:sz="0" w:space="0" w:color="auto"/>
        <w:right w:val="none" w:sz="0" w:space="0" w:color="auto"/>
      </w:divBdr>
    </w:div>
    <w:div w:id="704057531">
      <w:bodyDiv w:val="1"/>
      <w:marLeft w:val="0"/>
      <w:marRight w:val="0"/>
      <w:marTop w:val="0"/>
      <w:marBottom w:val="0"/>
      <w:divBdr>
        <w:top w:val="none" w:sz="0" w:space="0" w:color="auto"/>
        <w:left w:val="none" w:sz="0" w:space="0" w:color="auto"/>
        <w:bottom w:val="none" w:sz="0" w:space="0" w:color="auto"/>
        <w:right w:val="none" w:sz="0" w:space="0" w:color="auto"/>
      </w:divBdr>
    </w:div>
    <w:div w:id="922954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itea.julius-kuehn.de/claudia.beleit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1960</Characters>
  <Application>Microsoft Office Word</Application>
  <DocSecurity>0</DocSecurity>
  <Lines>16</Lines>
  <Paragraphs>4</Paragraphs>
  <ScaleCrop>false</ScaleCrop>
  <HeadingPairs>
    <vt:vector size="6" baseType="variant">
      <vt:variant>
        <vt:lpstr>Titel</vt:lpstr>
      </vt:variant>
      <vt:variant>
        <vt:i4>1</vt:i4>
      </vt:variant>
      <vt:variant>
        <vt:lpstr>Título</vt:lpstr>
      </vt:variant>
      <vt:variant>
        <vt:i4>1</vt:i4>
      </vt:variant>
      <vt:variant>
        <vt:lpstr>Headings</vt:lpstr>
      </vt:variant>
      <vt:variant>
        <vt:i4>1</vt:i4>
      </vt:variant>
    </vt:vector>
  </HeadingPairs>
  <TitlesOfParts>
    <vt:vector size="3" baseType="lpstr">
      <vt:lpstr/>
      <vt:lpstr/>
      <vt:lpstr>Lorem ipsum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Beleites, Claudia</cp:lastModifiedBy>
  <cp:revision>5</cp:revision>
  <dcterms:created xsi:type="dcterms:W3CDTF">2022-04-02T16:59:00Z</dcterms:created>
  <dcterms:modified xsi:type="dcterms:W3CDTF">2022-04-04T10:38:00Z</dcterms:modified>
</cp:coreProperties>
</file>